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A0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44450</wp:posOffset>
                </wp:positionV>
                <wp:extent cx="2362835" cy="752475"/>
                <wp:effectExtent l="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65D" w:rsidRPr="00BB5CFF" w:rsidRDefault="00BB5CFF" w:rsidP="00BB5CFF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r w:rsidRPr="00BB5CFF"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  <w:t>ПРИПРЕМА</w:t>
                            </w:r>
                          </w:p>
                          <w:p w:rsidR="00BB5CFF" w:rsidRPr="00BB5CFF" w:rsidRDefault="00BB5CFF" w:rsidP="00BB5CFF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r w:rsidRPr="00BB5CFF">
                              <w:rPr>
                                <w:b/>
                                <w:caps/>
                                <w:sz w:val="40"/>
                                <w:szCs w:val="40"/>
                              </w:rPr>
                              <w:t>ЗА ЧАС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1.25pt;margin-top:3.5pt;width:186.0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xQ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" filled="f" stroked="f">
                <v:textbox>
                  <w:txbxContent>
                    <w:p w:rsidR="00DD165D" w:rsidRPr="00BB5CFF" w:rsidRDefault="00BB5CFF" w:rsidP="00BB5CFF">
                      <w:pPr>
                        <w:spacing w:after="0"/>
                        <w:jc w:val="center"/>
                        <w:rPr>
                          <w:b/>
                          <w:caps/>
                          <w:sz w:val="40"/>
                          <w:szCs w:val="40"/>
                        </w:rPr>
                      </w:pPr>
                      <w:r w:rsidRPr="00BB5CFF">
                        <w:rPr>
                          <w:b/>
                          <w:caps/>
                          <w:sz w:val="40"/>
                          <w:szCs w:val="40"/>
                        </w:rPr>
                        <w:t>ПРИПРЕМА</w:t>
                      </w:r>
                    </w:p>
                    <w:p w:rsidR="00BB5CFF" w:rsidRPr="00BB5CFF" w:rsidRDefault="00BB5CFF" w:rsidP="00BB5CFF">
                      <w:pPr>
                        <w:spacing w:after="0"/>
                        <w:jc w:val="center"/>
                        <w:rPr>
                          <w:b/>
                          <w:caps/>
                          <w:sz w:val="40"/>
                          <w:szCs w:val="40"/>
                        </w:rPr>
                      </w:pPr>
                      <w:r w:rsidRPr="00BB5CFF">
                        <w:rPr>
                          <w:b/>
                          <w:caps/>
                          <w:sz w:val="40"/>
                          <w:szCs w:val="40"/>
                        </w:rPr>
                        <w:t>ЗА ЧАС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-135890</wp:posOffset>
                </wp:positionV>
                <wp:extent cx="1971675" cy="10477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2637A0">
                            <w:r w:rsidRPr="002637A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62125" cy="8191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212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54.5pt;margin-top:-10.7pt;width:155.2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" filled="f" stroked="f" strokeweight=".5pt">
                <v:path arrowok="t"/>
                <v:textbox>
                  <w:txbxContent>
                    <w:p w:rsidR="00575611" w:rsidRDefault="002637A0">
                      <w:r w:rsidRPr="002637A0">
                        <w:rPr>
                          <w:noProof/>
                        </w:rPr>
                        <w:drawing>
                          <wp:inline distT="0" distB="0" distL="0" distR="0">
                            <wp:extent cx="1762125" cy="8191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212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92710</wp:posOffset>
                </wp:positionV>
                <wp:extent cx="180022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7A0" w:rsidRDefault="00BB5CFF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</w:t>
                            </w:r>
                            <w:r>
                              <w:t>дељење</w:t>
                            </w:r>
                            <w:r w:rsidR="00DD165D">
                              <w:rPr>
                                <w:lang w:val="hu-HU"/>
                              </w:rPr>
                              <w:t>:</w:t>
                            </w:r>
                          </w:p>
                          <w:p w:rsidR="00DD165D" w:rsidRPr="00DD165D" w:rsidRDefault="00BB5CFF">
                            <w:pPr>
                              <w:rPr>
                                <w:lang w:val="hu-HU"/>
                              </w:rPr>
                            </w:pPr>
                            <w:r>
                              <w:t>Датум</w:t>
                            </w:r>
                            <w:r w:rsidR="00DD165D">
                              <w:rPr>
                                <w:lang w:val="hu-HU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38.25pt;margin-top:7.3pt;width:141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" fillcolor="white [3201]" strokecolor="#7030a0" strokeweight=".5pt">
                <v:stroke opacity="19789f" linestyle="thinThin"/>
                <v:path arrowok="t"/>
                <v:textbox>
                  <w:txbxContent>
                    <w:p w:rsidR="002637A0" w:rsidRDefault="00BB5CFF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</w:t>
                      </w:r>
                      <w:r>
                        <w:t>дељење</w:t>
                      </w:r>
                      <w:r w:rsidR="00DD165D">
                        <w:rPr>
                          <w:lang w:val="hu-HU"/>
                        </w:rPr>
                        <w:t>:</w:t>
                      </w:r>
                    </w:p>
                    <w:p w:rsidR="00DD165D" w:rsidRPr="00DD165D" w:rsidRDefault="00BB5CFF">
                      <w:pPr>
                        <w:rPr>
                          <w:lang w:val="hu-HU"/>
                        </w:rPr>
                      </w:pPr>
                      <w:r>
                        <w:t>Датум</w:t>
                      </w:r>
                      <w:r w:rsidR="00DD165D">
                        <w:rPr>
                          <w:lang w:val="hu-H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E0163" w:rsidRPr="00FE0163" w:rsidRDefault="00BB5CFF" w:rsidP="00FE016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 w:cstheme="minorHAnsi"/>
                                <w:color w:val="1F1F1F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Тема</w:t>
                            </w:r>
                            <w:proofErr w:type="spellEnd"/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часа</w:t>
                            </w:r>
                            <w:proofErr w:type="spellEnd"/>
                            <w:r w:rsidR="00F964CB"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hu-HU"/>
                              </w:rPr>
                              <w:t xml:space="preserve">: </w:t>
                            </w:r>
                            <w:r w:rsidRPr="00FE0163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hu-HU"/>
                              </w:rPr>
                              <w:t xml:space="preserve"> </w:t>
                            </w:r>
                            <w:proofErr w:type="spellStart"/>
                            <w:r w:rsidR="008003B7" w:rsidRPr="008003B7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Аускултација</w:t>
                            </w:r>
                            <w:proofErr w:type="spellEnd"/>
                            <w:r w:rsidR="008003B7" w:rsidRPr="008003B7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003B7" w:rsidRPr="008003B7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плућа</w:t>
                            </w:r>
                            <w:proofErr w:type="spellEnd"/>
                          </w:p>
                          <w:p w:rsidR="00581C01" w:rsidRPr="00581C01" w:rsidRDefault="00581C01" w:rsidP="00581C01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B5CFF" w:rsidRPr="00BB5CFF" w:rsidRDefault="00BB5CFF" w:rsidP="00BB5CFF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 w:cstheme="minorHAnsi"/>
                                <w:color w:val="1F1F1F"/>
                                <w:sz w:val="42"/>
                                <w:szCs w:val="42"/>
                              </w:rPr>
                            </w:pPr>
                          </w:p>
                          <w:p w:rsidR="00815DC1" w:rsidRPr="00BB5CFF" w:rsidRDefault="00815DC1" w:rsidP="00BB5CFF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E0163" w:rsidRPr="00FE0163" w:rsidRDefault="00BB5CFF" w:rsidP="00FE016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 w:cstheme="minorHAnsi"/>
                          <w:color w:val="1F1F1F"/>
                          <w:sz w:val="24"/>
                          <w:szCs w:val="24"/>
                        </w:rPr>
                      </w:pPr>
                      <w:proofErr w:type="spellStart"/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Тема</w:t>
                      </w:r>
                      <w:proofErr w:type="spellEnd"/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часа</w:t>
                      </w:r>
                      <w:proofErr w:type="spellEnd"/>
                      <w:r w:rsidR="00F964CB"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hu-HU"/>
                        </w:rPr>
                        <w:t xml:space="preserve">: </w:t>
                      </w:r>
                      <w:r w:rsidRPr="00FE0163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hu-HU"/>
                        </w:rPr>
                        <w:t xml:space="preserve"> </w:t>
                      </w:r>
                      <w:proofErr w:type="spellStart"/>
                      <w:r w:rsidR="008003B7" w:rsidRPr="008003B7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>Аускултација</w:t>
                      </w:r>
                      <w:proofErr w:type="spellEnd"/>
                      <w:r w:rsidR="008003B7" w:rsidRPr="008003B7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8003B7" w:rsidRPr="008003B7">
                        <w:rPr>
                          <w:rFonts w:asciiTheme="minorHAnsi" w:hAnsiTheme="minorHAnsi" w:cstheme="minorHAnsi"/>
                          <w:b/>
                          <w:color w:val="7030A0"/>
                          <w:sz w:val="32"/>
                          <w:szCs w:val="32"/>
                        </w:rPr>
                        <w:t>плућа</w:t>
                      </w:r>
                      <w:proofErr w:type="spellEnd"/>
                    </w:p>
                    <w:p w:rsidR="00581C01" w:rsidRPr="00581C01" w:rsidRDefault="00581C01" w:rsidP="00581C01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 w:cstheme="minorHAnsi"/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  <w:p w:rsidR="00BB5CFF" w:rsidRPr="00BB5CFF" w:rsidRDefault="00BB5CFF" w:rsidP="00BB5CFF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 w:cstheme="minorHAnsi"/>
                          <w:color w:val="1F1F1F"/>
                          <w:sz w:val="42"/>
                          <w:szCs w:val="42"/>
                        </w:rPr>
                      </w:pPr>
                    </w:p>
                    <w:p w:rsidR="00815DC1" w:rsidRPr="00BB5CFF" w:rsidRDefault="00815DC1" w:rsidP="00BB5CFF">
                      <w:pPr>
                        <w:shd w:val="clear" w:color="auto" w:fill="FFFFFF" w:themeFill="background1"/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</w:pPr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894080</wp:posOffset>
                </wp:positionV>
                <wp:extent cx="6029325" cy="12668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C1" w:rsidRPr="00C1228E" w:rsidRDefault="00BB5CFF" w:rsidP="00C1228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 w:rsidRPr="00C1228E">
                              <w:rPr>
                                <w:rFonts w:cstheme="minorHAnsi"/>
                                <w:b/>
                                <w:color w:val="7030A0"/>
                              </w:rPr>
                              <w:t>Циљ</w:t>
                            </w:r>
                            <w:proofErr w:type="spellEnd"/>
                            <w:r w:rsidRPr="00C1228E">
                              <w:rPr>
                                <w:rFonts w:cstheme="minorHAnsi"/>
                                <w:b/>
                                <w:color w:val="7030A0"/>
                              </w:rPr>
                              <w:t xml:space="preserve"> </w:t>
                            </w:r>
                            <w:proofErr w:type="spellStart"/>
                            <w:r w:rsidRPr="00C1228E">
                              <w:rPr>
                                <w:rFonts w:cstheme="minorHAnsi"/>
                                <w:b/>
                                <w:color w:val="7030A0"/>
                              </w:rPr>
                              <w:t>часа</w:t>
                            </w:r>
                            <w:proofErr w:type="spellEnd"/>
                            <w:r w:rsidR="00F964CB" w:rsidRPr="00C1228E">
                              <w:rPr>
                                <w:rFonts w:cstheme="minorHAnsi"/>
                                <w:b/>
                                <w:color w:val="7030A0"/>
                                <w:lang w:val="hu-HU"/>
                              </w:rPr>
                              <w:t>:</w:t>
                            </w:r>
                          </w:p>
                          <w:p w:rsidR="008003B7" w:rsidRPr="008003B7" w:rsidRDefault="008003B7" w:rsidP="008003B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Ученици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разумеју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појам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дисања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и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његов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значај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>.</w:t>
                            </w:r>
                          </w:p>
                          <w:p w:rsidR="008003B7" w:rsidRPr="008003B7" w:rsidRDefault="008003B7" w:rsidP="008003B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упознају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типове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и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облике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дисања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>.</w:t>
                            </w:r>
                          </w:p>
                          <w:p w:rsidR="008003B7" w:rsidRPr="008003B7" w:rsidRDefault="008003B7" w:rsidP="008003B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буду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у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стању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одреде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број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респирација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>.</w:t>
                            </w:r>
                          </w:p>
                          <w:p w:rsidR="008003B7" w:rsidRPr="008003B7" w:rsidRDefault="008003B7" w:rsidP="008003B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науче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нормалне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вредности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фреквенције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дисања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код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здравих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домаћих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животиња.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Да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се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развија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способност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посматрања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и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основни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клинички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приступ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код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ученика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>.</w:t>
                            </w:r>
                          </w:p>
                          <w:p w:rsidR="00182E2E" w:rsidRPr="00C1228E" w:rsidRDefault="00182E2E" w:rsidP="00C1228E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70.4pt;width:474.75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" fillcolor="white [3201]" strokeweight=".5pt">
                <v:path arrowok="t"/>
                <v:textbox>
                  <w:txbxContent>
                    <w:p w:rsidR="00815DC1" w:rsidRPr="00C1228E" w:rsidRDefault="00BB5CFF" w:rsidP="00C1228E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 w:rsidRPr="00C1228E">
                        <w:rPr>
                          <w:rFonts w:cstheme="minorHAnsi"/>
                          <w:b/>
                          <w:color w:val="7030A0"/>
                        </w:rPr>
                        <w:t>Циљ</w:t>
                      </w:r>
                      <w:proofErr w:type="spellEnd"/>
                      <w:r w:rsidRPr="00C1228E">
                        <w:rPr>
                          <w:rFonts w:cstheme="minorHAnsi"/>
                          <w:b/>
                          <w:color w:val="7030A0"/>
                        </w:rPr>
                        <w:t xml:space="preserve"> </w:t>
                      </w:r>
                      <w:proofErr w:type="spellStart"/>
                      <w:r w:rsidRPr="00C1228E">
                        <w:rPr>
                          <w:rFonts w:cstheme="minorHAnsi"/>
                          <w:b/>
                          <w:color w:val="7030A0"/>
                        </w:rPr>
                        <w:t>часа</w:t>
                      </w:r>
                      <w:proofErr w:type="spellEnd"/>
                      <w:r w:rsidR="00F964CB" w:rsidRPr="00C1228E">
                        <w:rPr>
                          <w:rFonts w:cstheme="minorHAnsi"/>
                          <w:b/>
                          <w:color w:val="7030A0"/>
                          <w:lang w:val="hu-HU"/>
                        </w:rPr>
                        <w:t>:</w:t>
                      </w:r>
                    </w:p>
                    <w:p w:rsidR="008003B7" w:rsidRPr="008003B7" w:rsidRDefault="008003B7" w:rsidP="008003B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Ученици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разумеју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појам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дисања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и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његов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значај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>.</w:t>
                      </w:r>
                    </w:p>
                    <w:p w:rsidR="008003B7" w:rsidRPr="008003B7" w:rsidRDefault="008003B7" w:rsidP="008003B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упознају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типове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и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облике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дисања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>.</w:t>
                      </w:r>
                    </w:p>
                    <w:p w:rsidR="008003B7" w:rsidRPr="008003B7" w:rsidRDefault="008003B7" w:rsidP="008003B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буду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у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стању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одреде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број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респирација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>.</w:t>
                      </w:r>
                    </w:p>
                    <w:p w:rsidR="008003B7" w:rsidRPr="008003B7" w:rsidRDefault="008003B7" w:rsidP="008003B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науче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нормалне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вредности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фреквенције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дисања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код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здравих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домаћих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животиња.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Да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се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развија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способност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посматрања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и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основни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клинички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приступ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код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ученика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>.</w:t>
                      </w:r>
                    </w:p>
                    <w:p w:rsidR="00182E2E" w:rsidRPr="00C1228E" w:rsidRDefault="00182E2E" w:rsidP="00C1228E">
                      <w:pPr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763269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9F9F6E" wp14:editId="06B3DE96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6029325" cy="10191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495" w:rsidRPr="00C1228E" w:rsidRDefault="0003199C" w:rsidP="00C1228E">
                            <w:p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1F1F1F"/>
                              </w:rPr>
                            </w:pPr>
                            <w:r w:rsidRPr="00C1228E">
                              <w:rPr>
                                <w:rFonts w:eastAsia="Times New Roman" w:cstheme="minorHAnsi"/>
                                <w:b/>
                                <w:color w:val="1F1F1F"/>
                                <w:lang w:val="sr-Latn-CS"/>
                              </w:rPr>
                              <w:t>Потребни материјали/алати:</w:t>
                            </w:r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Фонендоскоп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(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за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демонстрацију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>)</w:t>
                            </w:r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Слике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дисајних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органа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Презентација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5"/>
                              </w:num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Штоперица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или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сат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са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секундном</w:t>
                            </w:r>
                            <w:proofErr w:type="spellEnd"/>
                            <w:r w:rsidRPr="008003B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eastAsia="Times New Roman" w:cstheme="minorHAnsi"/>
                              </w:rPr>
                              <w:t>казаљком</w:t>
                            </w:r>
                            <w:proofErr w:type="spellEnd"/>
                          </w:p>
                          <w:p w:rsidR="00C409E7" w:rsidRPr="00C1228E" w:rsidRDefault="00C409E7" w:rsidP="00C409E7">
                            <w:p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1F1F1F"/>
                              </w:rPr>
                            </w:pPr>
                          </w:p>
                          <w:p w:rsidR="00182E2E" w:rsidRPr="00C1228E" w:rsidRDefault="00182E2E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8.55pt;width:474.75pt;height:8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" fillcolor="white [3201]" strokeweight=".5pt">
                <v:path arrowok="t"/>
                <v:textbox>
                  <w:txbxContent>
                    <w:p w:rsidR="00FB4495" w:rsidRPr="00C1228E" w:rsidRDefault="0003199C" w:rsidP="00C1228E">
                      <w:p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1F1F1F"/>
                        </w:rPr>
                      </w:pPr>
                      <w:r w:rsidRPr="00C1228E">
                        <w:rPr>
                          <w:rFonts w:eastAsia="Times New Roman" w:cstheme="minorHAnsi"/>
                          <w:b/>
                          <w:color w:val="1F1F1F"/>
                          <w:lang w:val="sr-Latn-CS"/>
                        </w:rPr>
                        <w:t>Потребни материјали/алати:</w:t>
                      </w:r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Фонендоскоп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(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за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демонстрацију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>)</w:t>
                      </w:r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Слике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дисајних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органа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Презентација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5"/>
                        </w:num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Штоперица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или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сат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са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секундном</w:t>
                      </w:r>
                      <w:proofErr w:type="spellEnd"/>
                      <w:r w:rsidRPr="008003B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eastAsia="Times New Roman" w:cstheme="minorHAnsi"/>
                        </w:rPr>
                        <w:t>казаљком</w:t>
                      </w:r>
                      <w:proofErr w:type="spellEnd"/>
                    </w:p>
                    <w:p w:rsidR="00C409E7" w:rsidRPr="00C1228E" w:rsidRDefault="00C409E7" w:rsidP="00C409E7">
                      <w:p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color w:val="1F1F1F"/>
                        </w:rPr>
                      </w:pPr>
                    </w:p>
                    <w:p w:rsidR="00182E2E" w:rsidRPr="00C1228E" w:rsidRDefault="00182E2E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8003B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F3C714" wp14:editId="2129072F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6029325" cy="533400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3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545" w:rsidRDefault="0003199C" w:rsidP="00DA2545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7030A0"/>
                              </w:rPr>
                              <w:t>Структура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7030A0"/>
                              </w:rPr>
                              <w:t>часа</w:t>
                            </w:r>
                            <w:proofErr w:type="spellEnd"/>
                          </w:p>
                          <w:p w:rsidR="00E14662" w:rsidRPr="002F0F81" w:rsidRDefault="0003199C" w:rsidP="002F0F81">
                            <w:pPr>
                              <w:pStyle w:val="NormalWeb"/>
                              <w:spacing w:after="0" w:line="240" w:lineRule="auto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</w:pPr>
                            <w:r w:rsidRPr="002F0F81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>Увод (5 минута)</w:t>
                            </w:r>
                          </w:p>
                          <w:p w:rsidR="00763269" w:rsidRPr="00763269" w:rsidRDefault="00763269" w:rsidP="00763269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Уводна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питања</w:t>
                            </w:r>
                            <w:proofErr w:type="spellEnd"/>
                            <w:r w:rsidRPr="007632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8003B7" w:rsidRPr="008003B7" w:rsidRDefault="008003B7" w:rsidP="008003B7">
                            <w:pPr>
                              <w:pStyle w:val="HTMLPreformatted"/>
                              <w:numPr>
                                <w:ilvl w:val="0"/>
                                <w:numId w:val="2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Шта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прво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посматрамо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код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болесне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животиње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8003B7" w:rsidRPr="008003B7" w:rsidRDefault="008003B7" w:rsidP="008003B7">
                            <w:pPr>
                              <w:pStyle w:val="HTMLPreformatted"/>
                              <w:numPr>
                                <w:ilvl w:val="0"/>
                                <w:numId w:val="2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Зашто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је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важно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испитивање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дисања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8003B7" w:rsidRPr="008003B7" w:rsidRDefault="008003B7" w:rsidP="008003B7">
                            <w:pPr>
                              <w:pStyle w:val="HTMLPreformatted"/>
                              <w:numPr>
                                <w:ilvl w:val="0"/>
                                <w:numId w:val="2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Кратка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веза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са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праксом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болести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дисајних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органа</w:t>
                            </w:r>
                            <w:proofErr w:type="spellEnd"/>
                            <w:r w:rsidRPr="008003B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="00CA1DCC" w:rsidRPr="00DC3A57" w:rsidRDefault="00CA1DCC" w:rsidP="00DC3A57">
                            <w:pPr>
                              <w:pStyle w:val="HTMLPreformatted"/>
                              <w:shd w:val="clear" w:color="auto" w:fill="FFFFFF" w:themeFill="background1"/>
                              <w:ind w:firstLine="45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</w:pPr>
                          </w:p>
                          <w:p w:rsidR="00763269" w:rsidRPr="00DC3A57" w:rsidRDefault="0003199C" w:rsidP="00DC3A57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Cyrl-RS"/>
                              </w:rPr>
                            </w:pPr>
                            <w:r w:rsidRPr="0003199C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>Главни део часа (3</w:t>
                            </w:r>
                            <w:r w:rsidR="001F52C6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  <w:t>0</w:t>
                            </w:r>
                            <w:r w:rsidRPr="0003199C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 xml:space="preserve"> минута):</w:t>
                            </w:r>
                          </w:p>
                          <w:p w:rsidR="008003B7" w:rsidRDefault="008003B7" w:rsidP="008003B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1F1F1F"/>
                                <w:lang w:val="sr-Cyrl-RS"/>
                              </w:rPr>
                            </w:pPr>
                          </w:p>
                          <w:p w:rsidR="008003B7" w:rsidRPr="008003B7" w:rsidRDefault="008003B7" w:rsidP="008003B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</w:pPr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 xml:space="preserve">a)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>Појам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>дисања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 xml:space="preserve"> (5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>минута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>)</w:t>
                            </w:r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1F1F1F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Улога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дисања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у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уносу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кисеоника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и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елиминацији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угљен-диоксида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1F1F1F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Повезаност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са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циркулаторним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системом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</w:pPr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 xml:space="preserve">b)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>Типови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>дисања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 xml:space="preserve"> (5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>минута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>)</w:t>
                            </w:r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1F1F1F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Грудно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дисање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1F1F1F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Трбушно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(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дијафрагмално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)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дисање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1F1F1F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Мешовито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дисање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1F1F1F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Кратак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осврт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на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разлике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по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врстама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</w:pPr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 xml:space="preserve">c)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>Облици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>дисања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 xml:space="preserve"> (5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>минута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  <w:color w:val="1F1F1F"/>
                              </w:rPr>
                              <w:t>)</w:t>
                            </w:r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1F1F1F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Мирно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дисање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1F1F1F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Убрзано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дисање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(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тахипнеја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)</w:t>
                            </w:r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1F1F1F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Успорено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дисање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(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брадипнеја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)</w:t>
                            </w:r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1F1F1F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Отежано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дисање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 xml:space="preserve"> (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диспнеја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Cs/>
                                <w:color w:val="1F1F1F"/>
                              </w:rPr>
                              <w:t>)</w:t>
                            </w:r>
                          </w:p>
                          <w:p w:rsidR="008003B7" w:rsidRPr="008003B7" w:rsidRDefault="008003B7" w:rsidP="008003B7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1F1F1F"/>
                                <w:lang w:val="sr-Cyrl-RS"/>
                              </w:rPr>
                            </w:pPr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d</w:t>
                            </w:r>
                            <w:r w:rsidRPr="008003B7">
                              <w:rPr>
                                <w:rFonts w:cstheme="minorHAnsi"/>
                                <w:b/>
                                <w:color w:val="1F1F1F"/>
                              </w:rPr>
                              <w:t xml:space="preserve">)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color w:val="1F1F1F"/>
                              </w:rPr>
                              <w:t>Одређива</w:t>
                            </w:r>
                            <w:r w:rsidRPr="008003B7">
                              <w:rPr>
                                <w:rFonts w:cstheme="minorHAnsi"/>
                                <w:b/>
                                <w:color w:val="1F1F1F"/>
                              </w:rPr>
                              <w:t>ње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color w:val="1F1F1F"/>
                              </w:rPr>
                              <w:t>броја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color w:val="1F1F1F"/>
                              </w:rPr>
                              <w:t>респирација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color w:val="1F1F1F"/>
                              </w:rPr>
                              <w:t xml:space="preserve"> (5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color w:val="1F1F1F"/>
                              </w:rPr>
                              <w:t>минута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color w:val="1F1F1F"/>
                              </w:rPr>
                              <w:t>)</w:t>
                            </w:r>
                          </w:p>
                          <w:p w:rsidR="008003B7" w:rsidRPr="008003B7" w:rsidRDefault="008003B7" w:rsidP="008003B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1F1F1F"/>
                                <w:lang w:val="sr-Cyrl-RS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Посматрање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 у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стању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мировања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1F1F1F"/>
                                <w:lang w:val="sr-Cyrl-RS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Бројање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п</w:t>
                            </w:r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окрета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грудног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коша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или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стомака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1F1F1F"/>
                                <w:lang w:val="sr-Cyrl-RS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Временски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интер</w:t>
                            </w:r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вал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: 1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минут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или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 15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секунди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 × 4</w:t>
                            </w:r>
                          </w:p>
                          <w:p w:rsidR="009B240A" w:rsidRPr="008003B7" w:rsidRDefault="008003B7" w:rsidP="008003B7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1F1F1F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Ометајући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фактори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 (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стрес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 xml:space="preserve">,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кретање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color w:val="1F1F1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23.7pt;width:474.75pt;height:4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" fillcolor="white [3201]" strokeweight=".5pt">
                <v:path arrowok="t"/>
                <v:textbox>
                  <w:txbxContent>
                    <w:p w:rsidR="00DA2545" w:rsidRDefault="0003199C" w:rsidP="00DA2545">
                      <w:pPr>
                        <w:rPr>
                          <w:b/>
                          <w:color w:val="7030A0"/>
                        </w:rPr>
                      </w:pPr>
                      <w:proofErr w:type="spellStart"/>
                      <w:r>
                        <w:rPr>
                          <w:b/>
                          <w:color w:val="7030A0"/>
                        </w:rPr>
                        <w:t>Структура</w:t>
                      </w:r>
                      <w:proofErr w:type="spellEnd"/>
                      <w:r>
                        <w:rPr>
                          <w:b/>
                          <w:color w:val="7030A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7030A0"/>
                        </w:rPr>
                        <w:t>часа</w:t>
                      </w:r>
                      <w:proofErr w:type="spellEnd"/>
                    </w:p>
                    <w:p w:rsidR="00E14662" w:rsidRPr="002F0F81" w:rsidRDefault="0003199C" w:rsidP="002F0F81">
                      <w:pPr>
                        <w:pStyle w:val="NormalWeb"/>
                        <w:spacing w:after="0" w:line="240" w:lineRule="auto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</w:pPr>
                      <w:r w:rsidRPr="002F0F81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>Увод (5 минута)</w:t>
                      </w:r>
                    </w:p>
                    <w:p w:rsidR="00763269" w:rsidRPr="00763269" w:rsidRDefault="00763269" w:rsidP="00763269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Уводна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питања</w:t>
                      </w:r>
                      <w:proofErr w:type="spellEnd"/>
                      <w:r w:rsidRPr="0076326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:rsidR="008003B7" w:rsidRPr="008003B7" w:rsidRDefault="008003B7" w:rsidP="008003B7">
                      <w:pPr>
                        <w:pStyle w:val="HTMLPreformatted"/>
                        <w:numPr>
                          <w:ilvl w:val="0"/>
                          <w:numId w:val="2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Шта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прво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посматрамо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код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болесне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животиње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8003B7" w:rsidRPr="008003B7" w:rsidRDefault="008003B7" w:rsidP="008003B7">
                      <w:pPr>
                        <w:pStyle w:val="HTMLPreformatted"/>
                        <w:numPr>
                          <w:ilvl w:val="0"/>
                          <w:numId w:val="2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Зашто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је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важно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испитивање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дисања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8003B7" w:rsidRPr="008003B7" w:rsidRDefault="008003B7" w:rsidP="008003B7">
                      <w:pPr>
                        <w:pStyle w:val="HTMLPreformatted"/>
                        <w:numPr>
                          <w:ilvl w:val="0"/>
                          <w:numId w:val="2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Кратка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веза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са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праксом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болести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дисајних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органа</w:t>
                      </w:r>
                      <w:proofErr w:type="spellEnd"/>
                      <w:r w:rsidRPr="008003B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).</w:t>
                      </w:r>
                    </w:p>
                    <w:p w:rsidR="00CA1DCC" w:rsidRPr="00DC3A57" w:rsidRDefault="00CA1DCC" w:rsidP="00DC3A57">
                      <w:pPr>
                        <w:pStyle w:val="HTMLPreformatted"/>
                        <w:shd w:val="clear" w:color="auto" w:fill="FFFFFF" w:themeFill="background1"/>
                        <w:ind w:firstLine="45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</w:pPr>
                    </w:p>
                    <w:p w:rsidR="00763269" w:rsidRPr="00DC3A57" w:rsidRDefault="0003199C" w:rsidP="00DC3A57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Cyrl-RS"/>
                        </w:rPr>
                      </w:pPr>
                      <w:r w:rsidRPr="0003199C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>Главни део часа (3</w:t>
                      </w:r>
                      <w:r w:rsidR="001F52C6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  <w:t>0</w:t>
                      </w:r>
                      <w:r w:rsidRPr="0003199C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 xml:space="preserve"> минута):</w:t>
                      </w:r>
                    </w:p>
                    <w:p w:rsidR="008003B7" w:rsidRDefault="008003B7" w:rsidP="008003B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1F1F1F"/>
                          <w:lang w:val="sr-Cyrl-RS"/>
                        </w:rPr>
                      </w:pPr>
                    </w:p>
                    <w:p w:rsidR="008003B7" w:rsidRPr="008003B7" w:rsidRDefault="008003B7" w:rsidP="008003B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1F1F1F"/>
                        </w:rPr>
                      </w:pPr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 xml:space="preserve">a)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>Појам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>дисања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 xml:space="preserve"> (5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>минута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>)</w:t>
                      </w:r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1F1F1F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Улога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дисања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у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уносу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кисеоника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и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елиминацији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угљен-диоксида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1F1F1F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Повезаност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са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циркулаторним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системом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1F1F1F"/>
                        </w:rPr>
                      </w:pPr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 xml:space="preserve">b)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>Типови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>дисања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 xml:space="preserve"> (5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>минута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>)</w:t>
                      </w:r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1F1F1F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Грудно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дисање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1F1F1F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Трбушно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(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дијафрагмално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)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дисање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1F1F1F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Мешовито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дисање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1F1F1F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Кратак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осврт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на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разлике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по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врстама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1F1F1F"/>
                        </w:rPr>
                      </w:pPr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 xml:space="preserve">c)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>Облици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>дисања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 xml:space="preserve"> (5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>минута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  <w:color w:val="1F1F1F"/>
                        </w:rPr>
                        <w:t>)</w:t>
                      </w:r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1F1F1F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Мирно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дисање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1F1F1F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Убрзано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дисање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(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тахипнеја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)</w:t>
                      </w:r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1F1F1F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Успорено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дисање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(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брадипнеја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)</w:t>
                      </w:r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cstheme="minorHAnsi"/>
                          <w:bCs/>
                          <w:color w:val="1F1F1F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Отежано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дисање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 xml:space="preserve"> (</w:t>
                      </w:r>
                      <w:proofErr w:type="spellStart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диспнеја</w:t>
                      </w:r>
                      <w:proofErr w:type="spellEnd"/>
                      <w:r w:rsidRPr="008003B7">
                        <w:rPr>
                          <w:rFonts w:cstheme="minorHAnsi"/>
                          <w:bCs/>
                          <w:color w:val="1F1F1F"/>
                        </w:rPr>
                        <w:t>)</w:t>
                      </w:r>
                    </w:p>
                    <w:p w:rsidR="008003B7" w:rsidRPr="008003B7" w:rsidRDefault="008003B7" w:rsidP="008003B7">
                      <w:pPr>
                        <w:spacing w:after="0" w:line="240" w:lineRule="auto"/>
                        <w:rPr>
                          <w:rFonts w:cstheme="minorHAnsi"/>
                          <w:b/>
                          <w:color w:val="1F1F1F"/>
                          <w:lang w:val="sr-Cyrl-RS"/>
                        </w:rPr>
                      </w:pPr>
                      <w:r w:rsidRPr="008003B7">
                        <w:rPr>
                          <w:rFonts w:cstheme="minorHAnsi"/>
                          <w:color w:val="1F1F1F"/>
                        </w:rPr>
                        <w:t>d</w:t>
                      </w:r>
                      <w:r w:rsidRPr="008003B7">
                        <w:rPr>
                          <w:rFonts w:cstheme="minorHAnsi"/>
                          <w:b/>
                          <w:color w:val="1F1F1F"/>
                        </w:rPr>
                        <w:t xml:space="preserve">)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color w:val="1F1F1F"/>
                        </w:rPr>
                        <w:t>Одређива</w:t>
                      </w:r>
                      <w:r w:rsidRPr="008003B7">
                        <w:rPr>
                          <w:rFonts w:cstheme="minorHAnsi"/>
                          <w:b/>
                          <w:color w:val="1F1F1F"/>
                        </w:rPr>
                        <w:t>ње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color w:val="1F1F1F"/>
                        </w:rPr>
                        <w:t>броја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color w:val="1F1F1F"/>
                        </w:rPr>
                        <w:t>респирација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color w:val="1F1F1F"/>
                        </w:rPr>
                        <w:t xml:space="preserve"> (5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color w:val="1F1F1F"/>
                        </w:rPr>
                        <w:t>минута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color w:val="1F1F1F"/>
                        </w:rPr>
                        <w:t>)</w:t>
                      </w:r>
                    </w:p>
                    <w:p w:rsidR="008003B7" w:rsidRPr="008003B7" w:rsidRDefault="008003B7" w:rsidP="008003B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cstheme="minorHAnsi"/>
                          <w:color w:val="1F1F1F"/>
                          <w:lang w:val="sr-Cyrl-RS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Посматрање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 у 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стању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мировања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cstheme="minorHAnsi"/>
                          <w:color w:val="1F1F1F"/>
                          <w:lang w:val="sr-Cyrl-RS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Бројање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п</w:t>
                      </w:r>
                      <w:r w:rsidRPr="008003B7">
                        <w:rPr>
                          <w:rFonts w:cstheme="minorHAnsi"/>
                          <w:color w:val="1F1F1F"/>
                        </w:rPr>
                        <w:t>окрета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грудног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коша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или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стомака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cstheme="minorHAnsi"/>
                          <w:color w:val="1F1F1F"/>
                          <w:lang w:val="sr-Cyrl-RS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Временски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интер</w:t>
                      </w:r>
                      <w:r w:rsidRPr="008003B7">
                        <w:rPr>
                          <w:rFonts w:cstheme="minorHAnsi"/>
                          <w:color w:val="1F1F1F"/>
                        </w:rPr>
                        <w:t>вал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: 1 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минут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или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 15 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секунди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 × 4</w:t>
                      </w:r>
                    </w:p>
                    <w:p w:rsidR="009B240A" w:rsidRPr="008003B7" w:rsidRDefault="008003B7" w:rsidP="008003B7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cstheme="minorHAnsi"/>
                          <w:color w:val="1F1F1F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Ометајући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фактори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 (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стрес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 xml:space="preserve">, </w:t>
                      </w:r>
                      <w:proofErr w:type="spellStart"/>
                      <w:r w:rsidRPr="008003B7">
                        <w:rPr>
                          <w:rFonts w:cstheme="minorHAnsi"/>
                          <w:color w:val="1F1F1F"/>
                        </w:rPr>
                        <w:t>кретање</w:t>
                      </w:r>
                      <w:proofErr w:type="spellEnd"/>
                      <w:r w:rsidRPr="008003B7">
                        <w:rPr>
                          <w:rFonts w:cstheme="minorHAnsi"/>
                          <w:color w:val="1F1F1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D165D" w:rsidRDefault="00BC7CBD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2B6742" wp14:editId="23251C28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BC7CBD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-183514</wp:posOffset>
                </wp:positionV>
                <wp:extent cx="6248400" cy="36957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853" w:rsidRPr="00956240" w:rsidRDefault="00DE7853" w:rsidP="00FD6DE7">
                            <w:pPr>
                              <w:pStyle w:val="Heading4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8003B7" w:rsidRPr="008003B7" w:rsidRDefault="008003B7" w:rsidP="008003B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e)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Фреквенција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дисања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код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здравих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домаћих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животиња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минута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Пас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  <w:r w:rsidRPr="008003B7">
                              <w:rPr>
                                <w:rFonts w:cstheme="minorHAnsi"/>
                              </w:rPr>
                              <w:t xml:space="preserve"> 10–30 /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мин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Мачка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  <w:r w:rsidRPr="008003B7">
                              <w:rPr>
                                <w:rFonts w:cstheme="minorHAnsi"/>
                              </w:rPr>
                              <w:t xml:space="preserve"> 20–30 /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мин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Гове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lang w:val="sr-Cyrl-RS"/>
                              </w:rPr>
                              <w:t>ђа</w:t>
                            </w:r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  <w:r w:rsidRPr="008003B7">
                              <w:rPr>
                                <w:rFonts w:cstheme="minorHAnsi"/>
                              </w:rPr>
                              <w:t xml:space="preserve"> 10–30 /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мин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Теле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  <w:r w:rsidRPr="008003B7">
                              <w:rPr>
                                <w:rFonts w:cstheme="minorHAnsi"/>
                              </w:rPr>
                              <w:t xml:space="preserve"> 20–40 /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мин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Овца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  <w:r w:rsidRPr="008003B7">
                              <w:rPr>
                                <w:rFonts w:cstheme="minorHAnsi"/>
                              </w:rPr>
                              <w:t xml:space="preserve"> 12–20 /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мин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Јагње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  <w:r w:rsidRPr="008003B7">
                              <w:rPr>
                                <w:rFonts w:cstheme="minorHAnsi"/>
                              </w:rPr>
                              <w:t xml:space="preserve"> 20–40 /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мин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Свиња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  <w:r w:rsidRPr="008003B7">
                              <w:rPr>
                                <w:rFonts w:cstheme="minorHAnsi"/>
                              </w:rPr>
                              <w:t xml:space="preserve"> 10–20 /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мин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Прасе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  <w:r w:rsidRPr="008003B7">
                              <w:rPr>
                                <w:rFonts w:cstheme="minorHAnsi"/>
                              </w:rPr>
                              <w:t xml:space="preserve"> 20–40 /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мин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8003B7">
                              <w:rPr>
                                <w:rFonts w:cstheme="minorHAnsi"/>
                              </w:rPr>
                              <w:t>(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Вредности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се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односе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на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стање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мировања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>.)</w:t>
                            </w:r>
                            <w:proofErr w:type="gramEnd"/>
                          </w:p>
                          <w:p w:rsidR="008003B7" w:rsidRDefault="008003B7" w:rsidP="008003B7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lang w:val="sr-Cyrl-RS"/>
                              </w:rPr>
                            </w:pPr>
                          </w:p>
                          <w:p w:rsidR="008003B7" w:rsidRPr="008003B7" w:rsidRDefault="008003B7" w:rsidP="008003B7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Завршни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део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–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Резиме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минута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Заједнички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преглед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>:</w:t>
                            </w:r>
                            <w:r w:rsidRPr="008003B7">
                              <w:rPr>
                                <w:rFonts w:cstheme="minorHAnsi"/>
                              </w:rPr>
                              <w:br/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појам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–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тип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–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облик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–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  <w:b/>
                                <w:bCs/>
                              </w:rPr>
                              <w:t>вредности</w:t>
                            </w:r>
                            <w:proofErr w:type="spell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Брза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питања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и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одговори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:rsidR="008003B7" w:rsidRPr="008003B7" w:rsidRDefault="008003B7" w:rsidP="008003B7">
                            <w:pPr>
                              <w:numPr>
                                <w:ilvl w:val="1"/>
                                <w:numId w:val="31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003B7">
                              <w:rPr>
                                <w:rFonts w:cstheme="minorHAnsi"/>
                              </w:rPr>
                              <w:t>„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Која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животиња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има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већу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фреквенцију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дисања</w:t>
                            </w:r>
                            <w:proofErr w:type="spellEnd"/>
                            <w:proofErr w:type="gramStart"/>
                            <w:r w:rsidRPr="008003B7">
                              <w:rPr>
                                <w:rFonts w:cstheme="minorHAnsi"/>
                              </w:rPr>
                              <w:t>?“</w:t>
                            </w:r>
                            <w:proofErr w:type="gramEnd"/>
                          </w:p>
                          <w:p w:rsidR="008003B7" w:rsidRPr="008003B7" w:rsidRDefault="008003B7" w:rsidP="008003B7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Кратка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анализа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примера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из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8003B7">
                              <w:rPr>
                                <w:rFonts w:cstheme="minorHAnsi"/>
                              </w:rPr>
                              <w:t>праксе</w:t>
                            </w:r>
                            <w:proofErr w:type="spellEnd"/>
                            <w:r w:rsidRPr="008003B7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9F620C" w:rsidRPr="00763269" w:rsidRDefault="009F620C" w:rsidP="005F1E17">
                            <w:pPr>
                              <w:spacing w:after="0"/>
                              <w:rPr>
                                <w:rFonts w:cstheme="minorHAnsi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9.75pt;margin-top:-14.45pt;width:492pt;height:29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" fillcolor="white [3201]" strokeweight=".5pt">
                <v:path arrowok="t"/>
                <v:textbox>
                  <w:txbxContent>
                    <w:p w:rsidR="00DE7853" w:rsidRPr="00956240" w:rsidRDefault="00DE7853" w:rsidP="00FD6DE7">
                      <w:pPr>
                        <w:pStyle w:val="Heading4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8003B7" w:rsidRPr="008003B7" w:rsidRDefault="008003B7" w:rsidP="008003B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8003B7">
                        <w:rPr>
                          <w:rFonts w:cstheme="minorHAnsi"/>
                          <w:b/>
                          <w:bCs/>
                        </w:rPr>
                        <w:t xml:space="preserve">e)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Фреквенција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дисања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код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здравих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домаћих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животиња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минута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Пас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  <w:r w:rsidRPr="008003B7">
                        <w:rPr>
                          <w:rFonts w:cstheme="minorHAnsi"/>
                        </w:rPr>
                        <w:t xml:space="preserve"> 10–30 /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мин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Мачка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  <w:r w:rsidRPr="008003B7">
                        <w:rPr>
                          <w:rFonts w:cstheme="minorHAnsi"/>
                        </w:rPr>
                        <w:t xml:space="preserve"> 20–30 /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мин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bCs/>
                        </w:rPr>
                        <w:t>Гове</w:t>
                      </w:r>
                      <w:proofErr w:type="spellEnd"/>
                      <w:r>
                        <w:rPr>
                          <w:rFonts w:cstheme="minorHAnsi"/>
                          <w:b/>
                          <w:bCs/>
                          <w:lang w:val="sr-Cyrl-RS"/>
                        </w:rPr>
                        <w:t>ђа</w:t>
                      </w:r>
                      <w:r w:rsidRPr="008003B7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  <w:r w:rsidRPr="008003B7">
                        <w:rPr>
                          <w:rFonts w:cstheme="minorHAnsi"/>
                        </w:rPr>
                        <w:t xml:space="preserve"> 10–30 /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мин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Теле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  <w:r w:rsidRPr="008003B7">
                        <w:rPr>
                          <w:rFonts w:cstheme="minorHAnsi"/>
                        </w:rPr>
                        <w:t xml:space="preserve"> 20–40 /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мин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Овца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  <w:r w:rsidRPr="008003B7">
                        <w:rPr>
                          <w:rFonts w:cstheme="minorHAnsi"/>
                        </w:rPr>
                        <w:t xml:space="preserve"> 12–20 /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мин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Јагње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  <w:r w:rsidRPr="008003B7">
                        <w:rPr>
                          <w:rFonts w:cstheme="minorHAnsi"/>
                        </w:rPr>
                        <w:t xml:space="preserve"> 20–40 /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мин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Свиња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  <w:r w:rsidRPr="008003B7">
                        <w:rPr>
                          <w:rFonts w:cstheme="minorHAnsi"/>
                        </w:rPr>
                        <w:t xml:space="preserve"> 10–20 /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мин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Прасе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  <w:r w:rsidRPr="008003B7">
                        <w:rPr>
                          <w:rFonts w:cstheme="minorHAnsi"/>
                        </w:rPr>
                        <w:t xml:space="preserve"> 20–40 /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мин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spacing w:after="0"/>
                        <w:rPr>
                          <w:rFonts w:cstheme="minorHAnsi"/>
                        </w:rPr>
                      </w:pPr>
                      <w:proofErr w:type="gramStart"/>
                      <w:r w:rsidRPr="008003B7">
                        <w:rPr>
                          <w:rFonts w:cstheme="minorHAnsi"/>
                        </w:rPr>
                        <w:t>(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Вредности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се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односе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на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стање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мировања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>.)</w:t>
                      </w:r>
                      <w:proofErr w:type="gramEnd"/>
                    </w:p>
                    <w:p w:rsidR="008003B7" w:rsidRDefault="008003B7" w:rsidP="008003B7">
                      <w:pPr>
                        <w:spacing w:after="0"/>
                        <w:rPr>
                          <w:rFonts w:cstheme="minorHAnsi"/>
                          <w:b/>
                          <w:bCs/>
                          <w:lang w:val="sr-Cyrl-RS"/>
                        </w:rPr>
                      </w:pPr>
                    </w:p>
                    <w:p w:rsidR="008003B7" w:rsidRPr="008003B7" w:rsidRDefault="008003B7" w:rsidP="008003B7">
                      <w:pPr>
                        <w:spacing w:after="0"/>
                        <w:rPr>
                          <w:rFonts w:cstheme="minorHAnsi"/>
                          <w:b/>
                          <w:bCs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Завршни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део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 xml:space="preserve"> –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Резиме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минута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</w:rPr>
                        <w:t>Заједнички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преглед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>:</w:t>
                      </w:r>
                      <w:r w:rsidRPr="008003B7">
                        <w:rPr>
                          <w:rFonts w:cstheme="minorHAnsi"/>
                        </w:rPr>
                        <w:br/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појам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 xml:space="preserve"> –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тип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 xml:space="preserve"> –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облик</w:t>
                      </w:r>
                      <w:proofErr w:type="spellEnd"/>
                      <w:r w:rsidRPr="008003B7">
                        <w:rPr>
                          <w:rFonts w:cstheme="minorHAnsi"/>
                          <w:b/>
                          <w:bCs/>
                        </w:rPr>
                        <w:t xml:space="preserve"> – </w:t>
                      </w:r>
                      <w:proofErr w:type="spellStart"/>
                      <w:r w:rsidRPr="008003B7">
                        <w:rPr>
                          <w:rFonts w:cstheme="minorHAnsi"/>
                          <w:b/>
                          <w:bCs/>
                        </w:rPr>
                        <w:t>вредности</w:t>
                      </w:r>
                      <w:proofErr w:type="spell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</w:rPr>
                        <w:t>Брза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питања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и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одговори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>:</w:t>
                      </w:r>
                    </w:p>
                    <w:p w:rsidR="008003B7" w:rsidRPr="008003B7" w:rsidRDefault="008003B7" w:rsidP="008003B7">
                      <w:pPr>
                        <w:numPr>
                          <w:ilvl w:val="1"/>
                          <w:numId w:val="31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8003B7">
                        <w:rPr>
                          <w:rFonts w:cstheme="minorHAnsi"/>
                        </w:rPr>
                        <w:t>„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Која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животиња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има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већу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фреквенцију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дисања</w:t>
                      </w:r>
                      <w:proofErr w:type="spellEnd"/>
                      <w:proofErr w:type="gramStart"/>
                      <w:r w:rsidRPr="008003B7">
                        <w:rPr>
                          <w:rFonts w:cstheme="minorHAnsi"/>
                        </w:rPr>
                        <w:t>?“</w:t>
                      </w:r>
                      <w:proofErr w:type="gramEnd"/>
                    </w:p>
                    <w:p w:rsidR="008003B7" w:rsidRPr="008003B7" w:rsidRDefault="008003B7" w:rsidP="008003B7">
                      <w:pPr>
                        <w:numPr>
                          <w:ilvl w:val="0"/>
                          <w:numId w:val="31"/>
                        </w:numPr>
                        <w:spacing w:after="0"/>
                        <w:rPr>
                          <w:rFonts w:cstheme="minorHAnsi"/>
                        </w:rPr>
                      </w:pPr>
                      <w:proofErr w:type="spellStart"/>
                      <w:r w:rsidRPr="008003B7">
                        <w:rPr>
                          <w:rFonts w:cstheme="minorHAnsi"/>
                        </w:rPr>
                        <w:t>Кратка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анализа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примера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из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8003B7">
                        <w:rPr>
                          <w:rFonts w:cstheme="minorHAnsi"/>
                        </w:rPr>
                        <w:t>праксе</w:t>
                      </w:r>
                      <w:proofErr w:type="spellEnd"/>
                      <w:r w:rsidRPr="008003B7">
                        <w:rPr>
                          <w:rFonts w:cstheme="minorHAnsi"/>
                        </w:rPr>
                        <w:t>.</w:t>
                      </w:r>
                    </w:p>
                    <w:p w:rsidR="009F620C" w:rsidRPr="00763269" w:rsidRDefault="009F620C" w:rsidP="005F1E17">
                      <w:pPr>
                        <w:spacing w:after="0"/>
                        <w:rPr>
                          <w:rFonts w:cstheme="minorHAnsi"/>
                          <w:lang w:val="sr-Cyrl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956240">
      <w:pPr>
        <w:rPr>
          <w:lang w:val="hu-HU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326EC" wp14:editId="7279311B">
                <wp:simplePos x="0" y="0"/>
                <wp:positionH relativeFrom="column">
                  <wp:posOffset>-76200</wp:posOffset>
                </wp:positionH>
                <wp:positionV relativeFrom="paragraph">
                  <wp:posOffset>387350</wp:posOffset>
                </wp:positionV>
                <wp:extent cx="6200775" cy="914400"/>
                <wp:effectExtent l="0" t="0" r="28575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E2E" w:rsidRDefault="00237B48" w:rsidP="00182E2E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182E2E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sr-Latn-CS"/>
                              </w:rPr>
                              <w:t>Напомена:</w:t>
                            </w:r>
                          </w:p>
                          <w:p w:rsidR="00FB4495" w:rsidRPr="00182E2E" w:rsidRDefault="008003B7" w:rsidP="008003B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lang w:val="hu-HU"/>
                              </w:rPr>
                            </w:pPr>
                            <w:proofErr w:type="spellStart"/>
                            <w:proofErr w:type="gramStart"/>
                            <w:r w:rsidRPr="008003B7">
                              <w:t>При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подучавању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аускултације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плућа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важно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је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нагласити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да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су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број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респирација</w:t>
                            </w:r>
                            <w:proofErr w:type="spellEnd"/>
                            <w:r w:rsidRPr="008003B7">
                              <w:t xml:space="preserve"> и </w:t>
                            </w:r>
                            <w:proofErr w:type="spellStart"/>
                            <w:r w:rsidRPr="008003B7">
                              <w:t>карактер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дисања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основни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дијагностички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подаци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који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се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увек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процењују</w:t>
                            </w:r>
                            <w:proofErr w:type="spellEnd"/>
                            <w:r w:rsidRPr="008003B7">
                              <w:t xml:space="preserve"> у </w:t>
                            </w:r>
                            <w:proofErr w:type="spellStart"/>
                            <w:r w:rsidRPr="008003B7">
                              <w:t>стању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мировања</w:t>
                            </w:r>
                            <w:proofErr w:type="spellEnd"/>
                            <w:r w:rsidRPr="008003B7">
                              <w:t>.</w:t>
                            </w:r>
                            <w:proofErr w:type="gramEnd"/>
                            <w:r w:rsidRPr="008003B7">
                              <w:t xml:space="preserve"> </w:t>
                            </w:r>
                            <w:proofErr w:type="spellStart"/>
                            <w:proofErr w:type="gramStart"/>
                            <w:r w:rsidRPr="008003B7">
                              <w:t>Демонстрација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фонендоскопа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помаже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припреми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за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каснију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практичну</w:t>
                            </w:r>
                            <w:proofErr w:type="spellEnd"/>
                            <w:r w:rsidRPr="008003B7">
                              <w:t xml:space="preserve"> </w:t>
                            </w:r>
                            <w:proofErr w:type="spellStart"/>
                            <w:r w:rsidRPr="008003B7">
                              <w:t>наставу</w:t>
                            </w:r>
                            <w:proofErr w:type="spellEnd"/>
                            <w:r w:rsidRPr="008003B7"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6pt;margin-top:30.5pt;width:488.2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" fillcolor="white [3201]" strokeweight=".5pt">
                <v:path arrowok="t"/>
                <v:textbox>
                  <w:txbxContent>
                    <w:p w:rsidR="00182E2E" w:rsidRDefault="00237B48" w:rsidP="00182E2E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  <w:r w:rsidRPr="00182E2E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sr-Latn-CS"/>
                        </w:rPr>
                        <w:t>Напомена:</w:t>
                      </w:r>
                    </w:p>
                    <w:p w:rsidR="00FB4495" w:rsidRPr="00182E2E" w:rsidRDefault="008003B7" w:rsidP="008003B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lang w:val="hu-HU"/>
                        </w:rPr>
                      </w:pPr>
                      <w:proofErr w:type="spellStart"/>
                      <w:proofErr w:type="gramStart"/>
                      <w:r w:rsidRPr="008003B7">
                        <w:t>При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подучавању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аускултације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плућа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важно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је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нагласити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да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су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број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респирација</w:t>
                      </w:r>
                      <w:proofErr w:type="spellEnd"/>
                      <w:r w:rsidRPr="008003B7">
                        <w:t xml:space="preserve"> и </w:t>
                      </w:r>
                      <w:proofErr w:type="spellStart"/>
                      <w:r w:rsidRPr="008003B7">
                        <w:t>карактер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дисања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основни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дијагностички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подаци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који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се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увек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процењују</w:t>
                      </w:r>
                      <w:proofErr w:type="spellEnd"/>
                      <w:r w:rsidRPr="008003B7">
                        <w:t xml:space="preserve"> у </w:t>
                      </w:r>
                      <w:proofErr w:type="spellStart"/>
                      <w:r w:rsidRPr="008003B7">
                        <w:t>стању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мировања</w:t>
                      </w:r>
                      <w:proofErr w:type="spellEnd"/>
                      <w:r w:rsidRPr="008003B7">
                        <w:t>.</w:t>
                      </w:r>
                      <w:proofErr w:type="gramEnd"/>
                      <w:r w:rsidRPr="008003B7">
                        <w:t xml:space="preserve"> </w:t>
                      </w:r>
                      <w:proofErr w:type="spellStart"/>
                      <w:proofErr w:type="gramStart"/>
                      <w:r w:rsidRPr="008003B7">
                        <w:t>Демонстрација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фонендоскопа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помаже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припреми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за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каснију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практичну</w:t>
                      </w:r>
                      <w:proofErr w:type="spellEnd"/>
                      <w:r w:rsidRPr="008003B7">
                        <w:t xml:space="preserve"> </w:t>
                      </w:r>
                      <w:proofErr w:type="spellStart"/>
                      <w:r w:rsidRPr="008003B7">
                        <w:t>наставу</w:t>
                      </w:r>
                      <w:proofErr w:type="spellEnd"/>
                      <w:r w:rsidRPr="008003B7"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504"/>
    <w:multiLevelType w:val="hybridMultilevel"/>
    <w:tmpl w:val="94AC045C"/>
    <w:lvl w:ilvl="0" w:tplc="72B64AA6">
      <w:start w:val="3"/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651D8"/>
    <w:multiLevelType w:val="multilevel"/>
    <w:tmpl w:val="3F7E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06F4B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54442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8A2CC3"/>
    <w:multiLevelType w:val="hybridMultilevel"/>
    <w:tmpl w:val="7E54DDCC"/>
    <w:lvl w:ilvl="0" w:tplc="72B64AA6">
      <w:start w:val="3"/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B06DB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6E1A34"/>
    <w:multiLevelType w:val="hybridMultilevel"/>
    <w:tmpl w:val="0A8A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C3415"/>
    <w:multiLevelType w:val="hybridMultilevel"/>
    <w:tmpl w:val="90FE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D02FC"/>
    <w:multiLevelType w:val="hybridMultilevel"/>
    <w:tmpl w:val="6CBC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E62A7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731B85"/>
    <w:multiLevelType w:val="hybridMultilevel"/>
    <w:tmpl w:val="F56E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D28A8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F7BD5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742623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93352C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FE4976"/>
    <w:multiLevelType w:val="hybridMultilevel"/>
    <w:tmpl w:val="08EA467E"/>
    <w:lvl w:ilvl="0" w:tplc="72B64AA6">
      <w:start w:val="3"/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C264A"/>
    <w:multiLevelType w:val="hybridMultilevel"/>
    <w:tmpl w:val="4832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513E3B"/>
    <w:multiLevelType w:val="hybridMultilevel"/>
    <w:tmpl w:val="180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27B43"/>
    <w:multiLevelType w:val="hybridMultilevel"/>
    <w:tmpl w:val="264ED6DA"/>
    <w:lvl w:ilvl="0" w:tplc="72B64AA6">
      <w:start w:val="3"/>
      <w:numFmt w:val="bullet"/>
      <w:lvlText w:val="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C97291"/>
    <w:multiLevelType w:val="hybridMultilevel"/>
    <w:tmpl w:val="C26C3484"/>
    <w:lvl w:ilvl="0" w:tplc="14380D84">
      <w:start w:val="3"/>
      <w:numFmt w:val="bullet"/>
      <w:lvlText w:val=""/>
      <w:lvlJc w:val="left"/>
      <w:pPr>
        <w:ind w:left="40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46E33FBC"/>
    <w:multiLevelType w:val="hybridMultilevel"/>
    <w:tmpl w:val="8D18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AF4B55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051E96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FF19BC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745A75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9F22DF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D21699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4041F6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162E12"/>
    <w:multiLevelType w:val="multilevel"/>
    <w:tmpl w:val="14B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690460"/>
    <w:multiLevelType w:val="hybridMultilevel"/>
    <w:tmpl w:val="E8CC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5E1B76"/>
    <w:multiLevelType w:val="hybridMultilevel"/>
    <w:tmpl w:val="448E6A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28"/>
  </w:num>
  <w:num w:numId="5">
    <w:abstractNumId w:val="11"/>
  </w:num>
  <w:num w:numId="6">
    <w:abstractNumId w:val="24"/>
  </w:num>
  <w:num w:numId="7">
    <w:abstractNumId w:val="12"/>
  </w:num>
  <w:num w:numId="8">
    <w:abstractNumId w:val="27"/>
  </w:num>
  <w:num w:numId="9">
    <w:abstractNumId w:val="29"/>
  </w:num>
  <w:num w:numId="10">
    <w:abstractNumId w:val="15"/>
  </w:num>
  <w:num w:numId="11">
    <w:abstractNumId w:val="6"/>
  </w:num>
  <w:num w:numId="12">
    <w:abstractNumId w:val="4"/>
  </w:num>
  <w:num w:numId="13">
    <w:abstractNumId w:val="8"/>
  </w:num>
  <w:num w:numId="14">
    <w:abstractNumId w:val="18"/>
  </w:num>
  <w:num w:numId="15">
    <w:abstractNumId w:val="22"/>
  </w:num>
  <w:num w:numId="16">
    <w:abstractNumId w:val="9"/>
  </w:num>
  <w:num w:numId="17">
    <w:abstractNumId w:val="26"/>
  </w:num>
  <w:num w:numId="18">
    <w:abstractNumId w:val="14"/>
  </w:num>
  <w:num w:numId="19">
    <w:abstractNumId w:val="3"/>
  </w:num>
  <w:num w:numId="20">
    <w:abstractNumId w:val="25"/>
  </w:num>
  <w:num w:numId="21">
    <w:abstractNumId w:val="17"/>
  </w:num>
  <w:num w:numId="22">
    <w:abstractNumId w:val="0"/>
  </w:num>
  <w:num w:numId="23">
    <w:abstractNumId w:val="30"/>
  </w:num>
  <w:num w:numId="24">
    <w:abstractNumId w:val="19"/>
  </w:num>
  <w:num w:numId="25">
    <w:abstractNumId w:val="20"/>
  </w:num>
  <w:num w:numId="26">
    <w:abstractNumId w:val="2"/>
  </w:num>
  <w:num w:numId="27">
    <w:abstractNumId w:val="23"/>
  </w:num>
  <w:num w:numId="28">
    <w:abstractNumId w:val="5"/>
  </w:num>
  <w:num w:numId="29">
    <w:abstractNumId w:val="10"/>
  </w:num>
  <w:num w:numId="30">
    <w:abstractNumId w:val="13"/>
  </w:num>
  <w:num w:numId="31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159AC"/>
    <w:rsid w:val="0003199C"/>
    <w:rsid w:val="000500D9"/>
    <w:rsid w:val="000925CD"/>
    <w:rsid w:val="000A2C6B"/>
    <w:rsid w:val="000F55DB"/>
    <w:rsid w:val="000F695E"/>
    <w:rsid w:val="00121639"/>
    <w:rsid w:val="00136201"/>
    <w:rsid w:val="00182E2E"/>
    <w:rsid w:val="00194E2D"/>
    <w:rsid w:val="001F52C6"/>
    <w:rsid w:val="0021105A"/>
    <w:rsid w:val="0023698B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60058"/>
    <w:rsid w:val="003D3225"/>
    <w:rsid w:val="003E4E0C"/>
    <w:rsid w:val="0046702C"/>
    <w:rsid w:val="00485D5D"/>
    <w:rsid w:val="004A358C"/>
    <w:rsid w:val="004B5DDE"/>
    <w:rsid w:val="004C5966"/>
    <w:rsid w:val="004D763C"/>
    <w:rsid w:val="004E2832"/>
    <w:rsid w:val="00510ED8"/>
    <w:rsid w:val="00575611"/>
    <w:rsid w:val="00581C01"/>
    <w:rsid w:val="005C170B"/>
    <w:rsid w:val="005C3189"/>
    <w:rsid w:val="005F1E17"/>
    <w:rsid w:val="006551F0"/>
    <w:rsid w:val="006C196E"/>
    <w:rsid w:val="006F15FD"/>
    <w:rsid w:val="007468C0"/>
    <w:rsid w:val="00763269"/>
    <w:rsid w:val="0078703B"/>
    <w:rsid w:val="007B0D8B"/>
    <w:rsid w:val="007D2A53"/>
    <w:rsid w:val="008003B7"/>
    <w:rsid w:val="0080297E"/>
    <w:rsid w:val="00815DC1"/>
    <w:rsid w:val="008531EB"/>
    <w:rsid w:val="00856FE1"/>
    <w:rsid w:val="008971D5"/>
    <w:rsid w:val="008A037C"/>
    <w:rsid w:val="008D4139"/>
    <w:rsid w:val="008E26D0"/>
    <w:rsid w:val="008F0494"/>
    <w:rsid w:val="00913959"/>
    <w:rsid w:val="00933952"/>
    <w:rsid w:val="00941141"/>
    <w:rsid w:val="00956240"/>
    <w:rsid w:val="009814CA"/>
    <w:rsid w:val="009A3ACA"/>
    <w:rsid w:val="009B240A"/>
    <w:rsid w:val="009C4E2C"/>
    <w:rsid w:val="009F620C"/>
    <w:rsid w:val="00A11897"/>
    <w:rsid w:val="00A123C0"/>
    <w:rsid w:val="00A2692D"/>
    <w:rsid w:val="00A847FF"/>
    <w:rsid w:val="00AA5F01"/>
    <w:rsid w:val="00AD74F6"/>
    <w:rsid w:val="00AF5A9B"/>
    <w:rsid w:val="00B226A2"/>
    <w:rsid w:val="00B304EE"/>
    <w:rsid w:val="00B74CDB"/>
    <w:rsid w:val="00B86E17"/>
    <w:rsid w:val="00BB5CFF"/>
    <w:rsid w:val="00BC7CBD"/>
    <w:rsid w:val="00BD5E50"/>
    <w:rsid w:val="00C03C7A"/>
    <w:rsid w:val="00C1228E"/>
    <w:rsid w:val="00C2155C"/>
    <w:rsid w:val="00C31ABF"/>
    <w:rsid w:val="00C409E7"/>
    <w:rsid w:val="00C55DF7"/>
    <w:rsid w:val="00C76F61"/>
    <w:rsid w:val="00CA1DCC"/>
    <w:rsid w:val="00CC5E85"/>
    <w:rsid w:val="00CC663D"/>
    <w:rsid w:val="00CD3C3C"/>
    <w:rsid w:val="00D71CB8"/>
    <w:rsid w:val="00DA19C2"/>
    <w:rsid w:val="00DA2545"/>
    <w:rsid w:val="00DB7ABE"/>
    <w:rsid w:val="00DC0465"/>
    <w:rsid w:val="00DC3A57"/>
    <w:rsid w:val="00DD165D"/>
    <w:rsid w:val="00DD7988"/>
    <w:rsid w:val="00DE7853"/>
    <w:rsid w:val="00DF1614"/>
    <w:rsid w:val="00E0796A"/>
    <w:rsid w:val="00E14662"/>
    <w:rsid w:val="00E32D22"/>
    <w:rsid w:val="00E55D76"/>
    <w:rsid w:val="00EA0937"/>
    <w:rsid w:val="00ED3BCE"/>
    <w:rsid w:val="00EF17A0"/>
    <w:rsid w:val="00EF7F2D"/>
    <w:rsid w:val="00F20DC4"/>
    <w:rsid w:val="00F35361"/>
    <w:rsid w:val="00F65712"/>
    <w:rsid w:val="00F964CB"/>
    <w:rsid w:val="00FA154E"/>
    <w:rsid w:val="00FB4495"/>
    <w:rsid w:val="00FD6DE7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4</cp:revision>
  <cp:lastPrinted>2026-01-23T17:04:00Z</cp:lastPrinted>
  <dcterms:created xsi:type="dcterms:W3CDTF">2026-02-02T08:05:00Z</dcterms:created>
  <dcterms:modified xsi:type="dcterms:W3CDTF">2026-02-02T08:16:00Z</dcterms:modified>
</cp:coreProperties>
</file>