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A0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44450</wp:posOffset>
                </wp:positionV>
                <wp:extent cx="2362835" cy="75247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5D" w:rsidRPr="00BB5CFF" w:rsidRDefault="00BB5CFF" w:rsidP="00BB5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ПРИПРЕМА</w:t>
                            </w:r>
                            <w:proofErr w:type="spellEnd"/>
                          </w:p>
                          <w:p w:rsidR="00BB5CFF" w:rsidRPr="00BB5CFF" w:rsidRDefault="00BB5CFF" w:rsidP="00BB5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ЗА</w:t>
                            </w:r>
                            <w:proofErr w:type="spellEnd"/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ЧАС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1.25pt;margin-top:3.5pt;width:186.0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xQ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" filled="f" stroked="f">
                <v:textbox>
                  <w:txbxContent>
                    <w:p w:rsidR="00DD165D" w:rsidRPr="00BB5CFF" w:rsidRDefault="00BB5CFF" w:rsidP="00BB5CFF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proofErr w:type="spellStart"/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ПРИПРЕМА</w:t>
                      </w:r>
                      <w:proofErr w:type="spellEnd"/>
                    </w:p>
                    <w:p w:rsidR="00BB5CFF" w:rsidRPr="00BB5CFF" w:rsidRDefault="00BB5CFF" w:rsidP="00BB5CFF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proofErr w:type="spellStart"/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ЗА</w:t>
                      </w:r>
                      <w:proofErr w:type="spellEnd"/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ЧАС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-135890</wp:posOffset>
                </wp:positionV>
                <wp:extent cx="1971675" cy="1047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2637A0">
                            <w:r w:rsidRPr="002637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62125" cy="8191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54.5pt;margin-top:-10.7pt;width:155.2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" filled="f" stroked="f" strokeweight=".5pt">
                <v:path arrowok="t"/>
                <v:textbox>
                  <w:txbxContent>
                    <w:p w:rsidR="00575611" w:rsidRDefault="002637A0">
                      <w:r w:rsidRPr="002637A0">
                        <w:rPr>
                          <w:noProof/>
                        </w:rPr>
                        <w:drawing>
                          <wp:inline distT="0" distB="0" distL="0" distR="0">
                            <wp:extent cx="1762125" cy="8191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92710</wp:posOffset>
                </wp:positionV>
                <wp:extent cx="180022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7A0" w:rsidRDefault="00BB5CF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</w:t>
                            </w:r>
                            <w:proofErr w:type="spellStart"/>
                            <w:r>
                              <w:t>дељење</w:t>
                            </w:r>
                            <w:proofErr w:type="spellEnd"/>
                            <w:r w:rsidR="00DD165D">
                              <w:rPr>
                                <w:lang w:val="hu-HU"/>
                              </w:rPr>
                              <w:t>:</w:t>
                            </w:r>
                          </w:p>
                          <w:p w:rsidR="00DD165D" w:rsidRPr="00DD165D" w:rsidRDefault="00BB5CFF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Датум</w:t>
                            </w:r>
                            <w:proofErr w:type="spellEnd"/>
                            <w:r w:rsidR="00DD165D"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38.25pt;margin-top:7.3pt;width:141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" fillcolor="white [3201]" strokecolor="#7030a0" strokeweight=".5pt">
                <v:stroke opacity="19789f" linestyle="thinThin"/>
                <v:path arrowok="t"/>
                <v:textbox>
                  <w:txbxContent>
                    <w:p w:rsidR="002637A0" w:rsidRDefault="00BB5CF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</w:t>
                      </w:r>
                      <w:proofErr w:type="spellStart"/>
                      <w:r>
                        <w:t>дељење</w:t>
                      </w:r>
                      <w:proofErr w:type="spellEnd"/>
                      <w:r w:rsidR="00DD165D">
                        <w:rPr>
                          <w:lang w:val="hu-HU"/>
                        </w:rPr>
                        <w:t>:</w:t>
                      </w:r>
                    </w:p>
                    <w:p w:rsidR="00DD165D" w:rsidRPr="00DD165D" w:rsidRDefault="00BB5CFF">
                      <w:pPr>
                        <w:rPr>
                          <w:lang w:val="hu-HU"/>
                        </w:rPr>
                      </w:pPr>
                      <w:proofErr w:type="spellStart"/>
                      <w:r>
                        <w:t>Датум</w:t>
                      </w:r>
                      <w:proofErr w:type="spellEnd"/>
                      <w:r w:rsidR="00DD165D"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1C01" w:rsidRPr="00581C01" w:rsidRDefault="00BB5CFF" w:rsidP="00581C01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Тема</w:t>
                            </w:r>
                            <w:proofErr w:type="spellEnd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часа</w:t>
                            </w:r>
                            <w:proofErr w:type="spellEnd"/>
                            <w:r w:rsidR="00F964CB"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hu-HU"/>
                              </w:rPr>
                              <w:t xml:space="preserve">: </w:t>
                            </w:r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02034B" w:rsidRPr="0002034B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Дијагностика</w:t>
                            </w:r>
                            <w:proofErr w:type="spellEnd"/>
                            <w:r w:rsidR="0002034B" w:rsidRPr="0002034B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2034B" w:rsidRPr="0002034B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болести</w:t>
                            </w:r>
                            <w:proofErr w:type="spellEnd"/>
                            <w:r w:rsidR="0002034B" w:rsidRPr="0002034B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2034B" w:rsidRPr="0002034B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животиња</w:t>
                            </w:r>
                            <w:proofErr w:type="spellEnd"/>
                          </w:p>
                          <w:p w:rsidR="00BB5CFF" w:rsidRPr="00BB5CFF" w:rsidRDefault="00BB5CFF" w:rsidP="00BB5CFF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42"/>
                                <w:szCs w:val="42"/>
                              </w:rPr>
                            </w:pPr>
                          </w:p>
                          <w:p w:rsidR="00815DC1" w:rsidRPr="00BB5CFF" w:rsidRDefault="00815DC1" w:rsidP="00BB5CFF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581C01" w:rsidRPr="00581C01" w:rsidRDefault="00BB5CFF" w:rsidP="00581C01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b/>
                          <w:color w:val="7030A0"/>
                          <w:sz w:val="36"/>
                          <w:szCs w:val="36"/>
                        </w:rPr>
                      </w:pPr>
                      <w:proofErr w:type="spellStart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Тема</w:t>
                      </w:r>
                      <w:proofErr w:type="spellEnd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часа</w:t>
                      </w:r>
                      <w:proofErr w:type="spellEnd"/>
                      <w:r w:rsidR="00F964CB"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hu-HU"/>
                        </w:rPr>
                        <w:t xml:space="preserve">: </w:t>
                      </w:r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proofErr w:type="spellStart"/>
                      <w:r w:rsidR="0002034B" w:rsidRPr="0002034B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Дијагностика</w:t>
                      </w:r>
                      <w:proofErr w:type="spellEnd"/>
                      <w:r w:rsidR="0002034B" w:rsidRPr="0002034B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2034B" w:rsidRPr="0002034B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болести</w:t>
                      </w:r>
                      <w:proofErr w:type="spellEnd"/>
                      <w:r w:rsidR="0002034B" w:rsidRPr="0002034B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2034B" w:rsidRPr="0002034B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животиња</w:t>
                      </w:r>
                      <w:proofErr w:type="spellEnd"/>
                    </w:p>
                    <w:p w:rsidR="00BB5CFF" w:rsidRPr="00BB5CFF" w:rsidRDefault="00BB5CFF" w:rsidP="00BB5CFF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42"/>
                          <w:szCs w:val="42"/>
                        </w:rPr>
                      </w:pPr>
                    </w:p>
                    <w:p w:rsidR="00815DC1" w:rsidRPr="00BB5CFF" w:rsidRDefault="00815DC1" w:rsidP="00BB5CFF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894080</wp:posOffset>
                </wp:positionV>
                <wp:extent cx="6029325" cy="13049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Pr="00C1228E" w:rsidRDefault="00BB5CFF" w:rsidP="00C1228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>Циљ</w:t>
                            </w:r>
                            <w:proofErr w:type="spellEnd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>часа</w:t>
                            </w:r>
                            <w:proofErr w:type="spellEnd"/>
                            <w:r w:rsidR="00F964CB" w:rsidRPr="00C1228E">
                              <w:rPr>
                                <w:rFonts w:cstheme="minorHAnsi"/>
                                <w:b/>
                                <w:color w:val="7030A0"/>
                                <w:lang w:val="hu-HU"/>
                              </w:rPr>
                              <w:t>:</w:t>
                            </w:r>
                          </w:p>
                          <w:p w:rsidR="00A013BE" w:rsidRPr="00A013BE" w:rsidRDefault="00A013BE" w:rsidP="00A013BE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proofErr w:type="gramStart"/>
                            <w:r w:rsidRPr="00A013BE">
                              <w:rPr>
                                <w:rFonts w:eastAsia="Times New Roman" w:cstheme="minorHAnsi"/>
                              </w:rPr>
                              <w:t>Ученици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се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упознају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са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дијагностичким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методама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болести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животиња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са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посебним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освртом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на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појам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дијагностике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улогу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анамнезе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директне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лабораторијске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методе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њихову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поделу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  <w:proofErr w:type="gramEnd"/>
                          </w:p>
                          <w:p w:rsidR="00A013BE" w:rsidRPr="00A013BE" w:rsidRDefault="00A013BE" w:rsidP="00A013BE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proofErr w:type="gramStart"/>
                            <w:r w:rsidRPr="00A013BE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усвоје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методе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у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зависности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од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врсте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испитиваног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материјала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копролошке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уролошке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хематолошке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дерматолошке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>).</w:t>
                            </w:r>
                            <w:proofErr w:type="gramEnd"/>
                          </w:p>
                          <w:p w:rsidR="00A013BE" w:rsidRPr="00A013BE" w:rsidRDefault="00A013BE" w:rsidP="00A013BE">
                            <w:p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proofErr w:type="gramStart"/>
                            <w:r w:rsidRPr="00A013BE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разумеју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улогу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избора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примене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дијагностичких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метода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 xml:space="preserve"> у </w:t>
                            </w: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пракси</w:t>
                            </w:r>
                            <w:proofErr w:type="spellEnd"/>
                            <w:r w:rsidRPr="00A013BE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  <w:proofErr w:type="gramEnd"/>
                          </w:p>
                          <w:p w:rsidR="00182E2E" w:rsidRPr="00C1228E" w:rsidRDefault="00182E2E" w:rsidP="00C1228E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70.4pt;width:474.7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" fillcolor="white [3201]" strokeweight=".5pt">
                <v:path arrowok="t"/>
                <v:textbox>
                  <w:txbxContent>
                    <w:p w:rsidR="00815DC1" w:rsidRPr="00C1228E" w:rsidRDefault="00BB5CFF" w:rsidP="00C1228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>Циљ</w:t>
                      </w:r>
                      <w:proofErr w:type="spellEnd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>часа</w:t>
                      </w:r>
                      <w:proofErr w:type="spellEnd"/>
                      <w:r w:rsidR="00F964CB" w:rsidRPr="00C1228E">
                        <w:rPr>
                          <w:rFonts w:cstheme="minorHAnsi"/>
                          <w:b/>
                          <w:color w:val="7030A0"/>
                          <w:lang w:val="hu-HU"/>
                        </w:rPr>
                        <w:t>:</w:t>
                      </w:r>
                    </w:p>
                    <w:p w:rsidR="00A013BE" w:rsidRPr="00A013BE" w:rsidRDefault="00A013BE" w:rsidP="00A013BE">
                      <w:pPr>
                        <w:spacing w:after="0" w:line="240" w:lineRule="auto"/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proofErr w:type="gramStart"/>
                      <w:r w:rsidRPr="00A013BE">
                        <w:rPr>
                          <w:rFonts w:eastAsia="Times New Roman" w:cstheme="minorHAnsi"/>
                        </w:rPr>
                        <w:t>Ученици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се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упознају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са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дијагностичким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методама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болести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животиња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са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посебним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освртом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на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појам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дијагностике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улогу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анамнезе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директне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лабораторијске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методе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њихову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поделу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>.</w:t>
                      </w:r>
                      <w:proofErr w:type="gramEnd"/>
                    </w:p>
                    <w:p w:rsidR="00A013BE" w:rsidRPr="00A013BE" w:rsidRDefault="00A013BE" w:rsidP="00A013BE">
                      <w:pPr>
                        <w:spacing w:after="0" w:line="240" w:lineRule="auto"/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proofErr w:type="gramStart"/>
                      <w:r w:rsidRPr="00A013BE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усвоје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методе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у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зависности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од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врсте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испитиваног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материјала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копролошке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уролошке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хематолошке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дерматолошке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>).</w:t>
                      </w:r>
                      <w:proofErr w:type="gramEnd"/>
                    </w:p>
                    <w:p w:rsidR="00A013BE" w:rsidRPr="00A013BE" w:rsidRDefault="00A013BE" w:rsidP="00A013BE">
                      <w:p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proofErr w:type="gramStart"/>
                      <w:r w:rsidRPr="00A013BE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разумеју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улогу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избора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примене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дијагностичких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метода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 xml:space="preserve"> у </w:t>
                      </w: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пракси</w:t>
                      </w:r>
                      <w:proofErr w:type="spellEnd"/>
                      <w:r w:rsidRPr="00A013BE">
                        <w:rPr>
                          <w:rFonts w:eastAsia="Times New Roman" w:cstheme="minorHAnsi"/>
                        </w:rPr>
                        <w:t>.</w:t>
                      </w:r>
                      <w:proofErr w:type="gramEnd"/>
                    </w:p>
                    <w:p w:rsidR="00182E2E" w:rsidRPr="00C1228E" w:rsidRDefault="00182E2E" w:rsidP="00C1228E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146686</wp:posOffset>
                </wp:positionV>
                <wp:extent cx="6029325" cy="12192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Pr="00C1228E" w:rsidRDefault="0003199C" w:rsidP="00C1228E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1F1F1F"/>
                              </w:rPr>
                            </w:pPr>
                            <w:r w:rsidRPr="00C1228E">
                              <w:rPr>
                                <w:rFonts w:eastAsia="Times New Roman" w:cstheme="minorHAnsi"/>
                                <w:b/>
                                <w:color w:val="1F1F1F"/>
                                <w:lang w:val="sr-Latn-CS"/>
                              </w:rPr>
                              <w:t>Потребни материјали/алати:</w:t>
                            </w:r>
                          </w:p>
                          <w:p w:rsidR="00121639" w:rsidRPr="00A013BE" w:rsidRDefault="00121639" w:rsidP="00A013B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Презентација</w:t>
                            </w:r>
                            <w:proofErr w:type="spellEnd"/>
                          </w:p>
                          <w:p w:rsidR="00A013BE" w:rsidRPr="00A013BE" w:rsidRDefault="00A013BE" w:rsidP="00A013B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Слике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и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илустрације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дијагностичких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метода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нпр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.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узимање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крви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копролошки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преглед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стругање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коже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) </w:t>
                            </w:r>
                          </w:p>
                          <w:p w:rsidR="00A013BE" w:rsidRPr="00A013BE" w:rsidRDefault="00A013BE" w:rsidP="00A013B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Шема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или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модел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узимања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анамнезе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</w:p>
                          <w:p w:rsidR="00C409E7" w:rsidRPr="00A013BE" w:rsidRDefault="00A013BE" w:rsidP="00A013B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Различити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узорци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или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илустрације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испитиваних</w:t>
                            </w:r>
                            <w:proofErr w:type="spellEnd"/>
                            <w:r w:rsidRPr="00A013BE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eastAsia="Times New Roman" w:cs="Times New Roman"/>
                              </w:rPr>
                              <w:t>материјала</w:t>
                            </w:r>
                            <w:proofErr w:type="spellEnd"/>
                          </w:p>
                          <w:p w:rsidR="00182E2E" w:rsidRPr="00C1228E" w:rsidRDefault="00182E2E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1.55pt;width:474.75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" fillcolor="white [3201]" strokeweight=".5pt">
                <v:path arrowok="t"/>
                <v:textbox>
                  <w:txbxContent>
                    <w:p w:rsidR="00FB4495" w:rsidRPr="00C1228E" w:rsidRDefault="0003199C" w:rsidP="00C1228E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1F1F1F"/>
                        </w:rPr>
                      </w:pPr>
                      <w:r w:rsidRPr="00C1228E">
                        <w:rPr>
                          <w:rFonts w:eastAsia="Times New Roman" w:cstheme="minorHAnsi"/>
                          <w:b/>
                          <w:color w:val="1F1F1F"/>
                          <w:lang w:val="sr-Latn-CS"/>
                        </w:rPr>
                        <w:t>Потребни материјали/алати:</w:t>
                      </w:r>
                    </w:p>
                    <w:p w:rsidR="00121639" w:rsidRPr="00A013BE" w:rsidRDefault="00121639" w:rsidP="00A013B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Презентација</w:t>
                      </w:r>
                      <w:proofErr w:type="spellEnd"/>
                    </w:p>
                    <w:p w:rsidR="00A013BE" w:rsidRPr="00A013BE" w:rsidRDefault="00A013BE" w:rsidP="00A013B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Слике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и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илустрације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дијагностичких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метода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нпр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.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узимање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крви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копролошки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преглед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стругање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коже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) </w:t>
                      </w:r>
                    </w:p>
                    <w:p w:rsidR="00A013BE" w:rsidRPr="00A013BE" w:rsidRDefault="00A013BE" w:rsidP="00A013B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Шема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или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модел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узимања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анамнезе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</w:p>
                    <w:p w:rsidR="00C409E7" w:rsidRPr="00A013BE" w:rsidRDefault="00A013BE" w:rsidP="00A013B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Различити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узорци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или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илустрације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испитиваних</w:t>
                      </w:r>
                      <w:proofErr w:type="spellEnd"/>
                      <w:r w:rsidRPr="00A013BE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eastAsia="Times New Roman" w:cs="Times New Roman"/>
                        </w:rPr>
                        <w:t>материјала</w:t>
                      </w:r>
                      <w:proofErr w:type="spellEnd"/>
                    </w:p>
                    <w:p w:rsidR="00182E2E" w:rsidRPr="00C1228E" w:rsidRDefault="00182E2E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2FD32" wp14:editId="39185CA7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BbsA26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5F1E1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4C990" wp14:editId="6CA54CA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029325" cy="48577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545" w:rsidRDefault="0003199C" w:rsidP="00DA2545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</w:rPr>
                              <w:t>Структура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</w:rPr>
                              <w:t>часа</w:t>
                            </w:r>
                            <w:proofErr w:type="spellEnd"/>
                          </w:p>
                          <w:p w:rsidR="00E14662" w:rsidRPr="002F0F81" w:rsidRDefault="0003199C" w:rsidP="002F0F81">
                            <w:pPr>
                              <w:pStyle w:val="NormalWeb"/>
                              <w:spacing w:after="0" w:line="240" w:lineRule="auto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  <w:r w:rsidRPr="002F0F81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Увод (5 минута)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Поздрав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представљање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циља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часа</w:t>
                            </w:r>
                            <w:proofErr w:type="spellEnd"/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Кратко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објашњење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појма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дијагностике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њеног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значаја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у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ветеринарској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медицини</w:t>
                            </w:r>
                            <w:proofErr w:type="spellEnd"/>
                          </w:p>
                          <w:p w:rsidR="005F1E17" w:rsidRPr="005F1E17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Улога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анамнезе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у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постављању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дијагнозе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историја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болести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симптоми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значај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питања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CA1DCC" w:rsidRDefault="00CA1DCC" w:rsidP="00CA1DCC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  <w:r w:rsidRPr="0003199C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</w:p>
                          <w:p w:rsidR="006C196E" w:rsidRDefault="0003199C" w:rsidP="009B240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03199C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Главни део часа (3</w:t>
                            </w:r>
                            <w:r w:rsidR="00A013B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5</w:t>
                            </w:r>
                            <w:r w:rsidRPr="0003199C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 xml:space="preserve"> минута):</w:t>
                            </w:r>
                          </w:p>
                          <w:p w:rsidR="009A3ACA" w:rsidRDefault="009A3ACA" w:rsidP="009A3AC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А.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Шта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је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дијагностика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? (5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минута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Појам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дијагностике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Кораци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дијагностичког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процеса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Циљ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утврђивање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узрока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болести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стања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прогнозе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Б.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Садржај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анамнезе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(5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минута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Подаци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о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животињи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врста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старост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пол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Информације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од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власника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симптоми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понашање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промене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Утицај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средине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исхрана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окружење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раније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болести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Фактори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који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утичу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дијагнозу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013BE" w:rsidRDefault="00A013BE" w:rsidP="00A013B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</w:pP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В.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Директне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лабораторијске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методе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(10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минута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7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Појам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улога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директног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испитивања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013BE" w:rsidRDefault="00A013BE" w:rsidP="00A013B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Подела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према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врсти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материјала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Копролошки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преглед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фецес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):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8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Откривање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паразита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бактерија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крварења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pStyle w:val="HTMLPreformatted"/>
                              <w:numPr>
                                <w:ilvl w:val="0"/>
                                <w:numId w:val="28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Методе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микроскопија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анализа</w:t>
                            </w:r>
                            <w:proofErr w:type="spellEnd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култивација</w:t>
                            </w:r>
                            <w:proofErr w:type="spellEnd"/>
                          </w:p>
                          <w:p w:rsidR="009B240A" w:rsidRPr="00A013BE" w:rsidRDefault="009B240A" w:rsidP="009B240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0;margin-top:-.2pt;width:474.75pt;height:3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" fillcolor="white [3201]" strokeweight=".5pt">
                <v:path arrowok="t"/>
                <v:textbox>
                  <w:txbxContent>
                    <w:p w:rsidR="00DA2545" w:rsidRDefault="0003199C" w:rsidP="00DA2545">
                      <w:pPr>
                        <w:rPr>
                          <w:b/>
                          <w:color w:val="7030A0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</w:rPr>
                        <w:t>Структура</w:t>
                      </w:r>
                      <w:proofErr w:type="spellEnd"/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</w:rPr>
                        <w:t>часа</w:t>
                      </w:r>
                      <w:proofErr w:type="spellEnd"/>
                    </w:p>
                    <w:p w:rsidR="00E14662" w:rsidRPr="002F0F81" w:rsidRDefault="0003199C" w:rsidP="002F0F81">
                      <w:pPr>
                        <w:pStyle w:val="NormalWeb"/>
                        <w:spacing w:after="0" w:line="240" w:lineRule="auto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  <w:r w:rsidRPr="002F0F81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Увод (5 минута)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Поздрав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представљање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циља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часа</w:t>
                      </w:r>
                      <w:proofErr w:type="spellEnd"/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Кратко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објашњење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појма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дијагностике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њеног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значаја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у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ветеринарској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медицини</w:t>
                      </w:r>
                      <w:proofErr w:type="spellEnd"/>
                    </w:p>
                    <w:p w:rsidR="005F1E17" w:rsidRPr="005F1E17" w:rsidRDefault="00A013BE" w:rsidP="00A013BE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Улога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анамнезе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у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постављању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дијагнозе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историја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болести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симптоми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значај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питања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  <w:p w:rsidR="00CA1DCC" w:rsidRDefault="00CA1DCC" w:rsidP="00CA1DCC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  <w:r w:rsidRPr="0003199C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 xml:space="preserve"> </w:t>
                      </w:r>
                    </w:p>
                    <w:p w:rsidR="006C196E" w:rsidRDefault="0003199C" w:rsidP="009B240A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 w:rsidRPr="0003199C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Главни део часа (3</w:t>
                      </w:r>
                      <w:r w:rsidR="00A013B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5</w:t>
                      </w:r>
                      <w:r w:rsidRPr="0003199C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 xml:space="preserve"> минута):</w:t>
                      </w:r>
                    </w:p>
                    <w:p w:rsidR="009A3ACA" w:rsidRDefault="009A3ACA" w:rsidP="009A3ACA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</w:p>
                    <w:p w:rsidR="00A013BE" w:rsidRPr="00A013BE" w:rsidRDefault="00A013BE" w:rsidP="00A013B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</w:pPr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А.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Шта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је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дијагностика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? (5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минута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)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Појам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дијагностике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Кораци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дијагностичког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процеса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Циљ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утврђивање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узрока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болести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стања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прогнозе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</w:p>
                    <w:p w:rsidR="00A013BE" w:rsidRPr="00A013BE" w:rsidRDefault="00A013BE" w:rsidP="00A013B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</w:pPr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Б.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Садржај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анамнезе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(5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минута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)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Подаци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о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животињи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врста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старост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пол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) 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Информације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од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власника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симптоми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понашање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промене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) 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Утицај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средине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исхрана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окружење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раније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болести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) 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Фактори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који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утичу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дијагнозу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013BE" w:rsidRDefault="00A013BE" w:rsidP="00A013BE">
                      <w:pPr>
                        <w:pStyle w:val="HTMLPreformatted"/>
                        <w:shd w:val="clear" w:color="auto" w:fill="FFFFFF" w:themeFill="background1"/>
                        <w:rPr>
                          <w:rFonts w:cstheme="minorHAnsi"/>
                          <w:b/>
                          <w:bCs/>
                          <w:color w:val="1F1F1F"/>
                        </w:rPr>
                      </w:pPr>
                    </w:p>
                    <w:p w:rsidR="00A013BE" w:rsidRPr="00A013BE" w:rsidRDefault="00A013BE" w:rsidP="00A013B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</w:pPr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В.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Директне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лабораторијске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методе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(10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минута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)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7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Појам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улога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директног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испитивања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013BE" w:rsidRDefault="00A013BE" w:rsidP="00A013B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</w:pPr>
                    </w:p>
                    <w:p w:rsidR="00A013BE" w:rsidRPr="00A013BE" w:rsidRDefault="00A013BE" w:rsidP="00A013B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Подела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према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врсти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материјала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: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Копролошки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преглед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фецес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):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8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Откривање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паразита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бактерија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крварења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pStyle w:val="HTMLPreformatted"/>
                        <w:numPr>
                          <w:ilvl w:val="0"/>
                          <w:numId w:val="28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Методе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микроскопија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анализа</w:t>
                      </w:r>
                      <w:proofErr w:type="spellEnd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култивација</w:t>
                      </w:r>
                      <w:proofErr w:type="spellEnd"/>
                    </w:p>
                    <w:p w:rsidR="009B240A" w:rsidRPr="00A013BE" w:rsidRDefault="009B240A" w:rsidP="009B240A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BC7CBD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-183515</wp:posOffset>
                </wp:positionV>
                <wp:extent cx="6248400" cy="46863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853" w:rsidRPr="00DE7853" w:rsidRDefault="00DE7853" w:rsidP="00FD6DE7">
                            <w:pPr>
                              <w:pStyle w:val="Heading4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</w:p>
                          <w:p w:rsidR="00A013BE" w:rsidRPr="00A013BE" w:rsidRDefault="00A013BE" w:rsidP="00A013BE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Уролошки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преглед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урин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):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Болести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мокраћних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путева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камен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инфекције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Методе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: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микроскопија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седимент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култивација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1E5A01" w:rsidRDefault="001E5A01" w:rsidP="00A013B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A013BE" w:rsidRPr="00A013BE" w:rsidRDefault="00A013BE" w:rsidP="00A013BE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Хематолошки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преглед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крв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):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Крвна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слика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коагулација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упале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Методе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: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микроскопија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аутоматски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анализатори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1E5A01" w:rsidRDefault="001E5A01" w:rsidP="00A013B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A013BE" w:rsidRPr="00A013BE" w:rsidRDefault="00A013BE" w:rsidP="00A013BE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Дерматолошки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преглед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кожа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):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Гљивичне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паразитске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бактеријске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инфекције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Методе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: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микроскопија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Грам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бојење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стругање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:rsidR="00A013BE" w:rsidRPr="00A013BE" w:rsidRDefault="00A013BE" w:rsidP="00A013B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Г.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Подела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метода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Примена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метода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у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зависности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од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материјала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Практични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примери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Редослед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и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избор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дијагностичких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корака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:rsidR="00A013BE" w:rsidRPr="00A013BE" w:rsidRDefault="00A013BE" w:rsidP="00A013B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Закључак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и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понављање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Резиме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дијагностике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Значај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анамнезе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Главне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лабораторијске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методе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A013BE" w:rsidRPr="00A013BE" w:rsidRDefault="00A013BE" w:rsidP="00A013BE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Избор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метода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према</w:t>
                            </w:r>
                            <w:proofErr w:type="spellEnd"/>
                            <w:r w:rsidRPr="00A013BE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013BE">
                              <w:rPr>
                                <w:rFonts w:cstheme="minorHAnsi"/>
                              </w:rPr>
                              <w:t>материјалу</w:t>
                            </w:r>
                            <w:proofErr w:type="spellEnd"/>
                          </w:p>
                          <w:bookmarkEnd w:id="0"/>
                          <w:p w:rsidR="009F620C" w:rsidRPr="00B226A2" w:rsidRDefault="009F620C" w:rsidP="005F1E1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9.75pt;margin-top:-14.45pt;width:492pt;height:3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" fillcolor="white [3201]" strokeweight=".5pt">
                <v:path arrowok="t"/>
                <v:textbox>
                  <w:txbxContent>
                    <w:p w:rsidR="00DE7853" w:rsidRPr="00DE7853" w:rsidRDefault="00DE7853" w:rsidP="00FD6DE7">
                      <w:pPr>
                        <w:pStyle w:val="Heading4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" w:name="_GoBack"/>
                    </w:p>
                    <w:p w:rsidR="00A013BE" w:rsidRPr="00A013BE" w:rsidRDefault="00A013BE" w:rsidP="00A013BE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Уролошки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преглед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урин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>):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Болести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мокраћних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путева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камен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инфекције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Методе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: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микроскопија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седимент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култивација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1E5A01" w:rsidRDefault="001E5A01" w:rsidP="00A013BE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A013BE" w:rsidRPr="00A013BE" w:rsidRDefault="00A013BE" w:rsidP="00A013BE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Хематолошки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преглед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крв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>):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Крвна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слика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коагулација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упале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Методе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: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микроскопија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аутоматски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анализатори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1E5A01" w:rsidRDefault="001E5A01" w:rsidP="00A013BE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A013BE" w:rsidRPr="00A013BE" w:rsidRDefault="00A013BE" w:rsidP="00A013BE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Дерматолошки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преглед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кожа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>):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Гљивичне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паразитске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бактеријске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инфекције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Методе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: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микроскопија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Грам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бојење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стругање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:rsidR="00A013BE" w:rsidRPr="00A013BE" w:rsidRDefault="00A013BE" w:rsidP="00A013BE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Г. 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Подела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метода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(15 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2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Примена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метода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у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зависности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од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материјала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2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Практични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примери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2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Редослед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и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избор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дијагностичких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корака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:rsidR="00A013BE" w:rsidRPr="00A013BE" w:rsidRDefault="00A013BE" w:rsidP="00A013BE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Закључак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и 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понављање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A013BE">
                        <w:rPr>
                          <w:rFonts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A013BE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Резиме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дијагностике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Значај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анамнезе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Главне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лабораторијске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методе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A013BE" w:rsidRPr="00A013BE" w:rsidRDefault="00A013BE" w:rsidP="00A013BE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A013BE">
                        <w:rPr>
                          <w:rFonts w:cstheme="minorHAnsi"/>
                        </w:rPr>
                        <w:t>Избор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метода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према</w:t>
                      </w:r>
                      <w:proofErr w:type="spellEnd"/>
                      <w:r w:rsidRPr="00A013BE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013BE">
                        <w:rPr>
                          <w:rFonts w:cstheme="minorHAnsi"/>
                        </w:rPr>
                        <w:t>материјалу</w:t>
                      </w:r>
                      <w:proofErr w:type="spellEnd"/>
                    </w:p>
                    <w:bookmarkEnd w:id="1"/>
                    <w:p w:rsidR="009F620C" w:rsidRPr="00B226A2" w:rsidRDefault="009F620C" w:rsidP="005F1E17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A013B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22AFB" wp14:editId="7697CF59">
                <wp:simplePos x="0" y="0"/>
                <wp:positionH relativeFrom="column">
                  <wp:posOffset>-76200</wp:posOffset>
                </wp:positionH>
                <wp:positionV relativeFrom="paragraph">
                  <wp:posOffset>787400</wp:posOffset>
                </wp:positionV>
                <wp:extent cx="6200775" cy="80962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E2E" w:rsidRDefault="00237B48" w:rsidP="00182E2E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182E2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Напомена:</w:t>
                            </w:r>
                          </w:p>
                          <w:p w:rsidR="00FB4495" w:rsidRPr="00182E2E" w:rsidRDefault="00A013BE" w:rsidP="00A013B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hu-HU"/>
                              </w:rPr>
                            </w:pPr>
                            <w:proofErr w:type="spellStart"/>
                            <w:proofErr w:type="gramStart"/>
                            <w:r w:rsidRPr="00A013BE">
                              <w:t>Активно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учешће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ученика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је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веома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важно</w:t>
                            </w:r>
                            <w:proofErr w:type="spellEnd"/>
                            <w:r w:rsidRPr="00A013BE">
                              <w:t xml:space="preserve"> (</w:t>
                            </w:r>
                            <w:proofErr w:type="spellStart"/>
                            <w:r w:rsidRPr="00A013BE">
                              <w:t>питања</w:t>
                            </w:r>
                            <w:proofErr w:type="spellEnd"/>
                            <w:r w:rsidRPr="00A013BE">
                              <w:t xml:space="preserve">, </w:t>
                            </w:r>
                            <w:proofErr w:type="spellStart"/>
                            <w:r w:rsidRPr="00A013BE">
                              <w:t>дискусија</w:t>
                            </w:r>
                            <w:proofErr w:type="spellEnd"/>
                            <w:r w:rsidRPr="00A013BE">
                              <w:t xml:space="preserve">, </w:t>
                            </w:r>
                            <w:proofErr w:type="spellStart"/>
                            <w:r w:rsidRPr="00A013BE">
                              <w:t>примери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из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праксе</w:t>
                            </w:r>
                            <w:proofErr w:type="spellEnd"/>
                            <w:r w:rsidRPr="00A013BE">
                              <w:t>).</w:t>
                            </w:r>
                            <w:proofErr w:type="gramEnd"/>
                            <w:r w:rsidRPr="00A013BE">
                              <w:t xml:space="preserve"> </w:t>
                            </w:r>
                            <w:proofErr w:type="spellStart"/>
                            <w:proofErr w:type="gramStart"/>
                            <w:r w:rsidRPr="00A013BE">
                              <w:t>Визуелна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средства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помажу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разумевању</w:t>
                            </w:r>
                            <w:proofErr w:type="spellEnd"/>
                            <w:r w:rsidRPr="00A013BE">
                              <w:t>.</w:t>
                            </w:r>
                            <w:proofErr w:type="gramEnd"/>
                            <w:r w:rsidRPr="00A013BE">
                              <w:t xml:space="preserve"> </w:t>
                            </w:r>
                            <w:proofErr w:type="spellStart"/>
                            <w:proofErr w:type="gramStart"/>
                            <w:r w:rsidRPr="00A013BE">
                              <w:t>На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крају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омогућити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питања</w:t>
                            </w:r>
                            <w:proofErr w:type="spellEnd"/>
                            <w:r w:rsidRPr="00A013BE">
                              <w:t xml:space="preserve"> и </w:t>
                            </w:r>
                            <w:proofErr w:type="spellStart"/>
                            <w:r w:rsidRPr="00A013BE">
                              <w:t>кратку</w:t>
                            </w:r>
                            <w:proofErr w:type="spellEnd"/>
                            <w:r w:rsidRPr="00A013BE">
                              <w:t xml:space="preserve"> </w:t>
                            </w:r>
                            <w:proofErr w:type="spellStart"/>
                            <w:r w:rsidRPr="00A013BE">
                              <w:t>дискусију</w:t>
                            </w:r>
                            <w:proofErr w:type="spellEnd"/>
                            <w:r w:rsidRPr="00A013BE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6pt;margin-top:62pt;width:488.2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" fillcolor="white [3201]" strokeweight=".5pt">
                <v:path arrowok="t"/>
                <v:textbox>
                  <w:txbxContent>
                    <w:p w:rsidR="00182E2E" w:rsidRDefault="00237B48" w:rsidP="00182E2E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 w:rsidRPr="00182E2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Напомена:</w:t>
                      </w:r>
                    </w:p>
                    <w:p w:rsidR="00FB4495" w:rsidRPr="00182E2E" w:rsidRDefault="00A013BE" w:rsidP="00A013B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lang w:val="hu-HU"/>
                        </w:rPr>
                      </w:pPr>
                      <w:proofErr w:type="spellStart"/>
                      <w:proofErr w:type="gramStart"/>
                      <w:r w:rsidRPr="00A013BE">
                        <w:t>Активно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учешће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ученика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је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веома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важно</w:t>
                      </w:r>
                      <w:proofErr w:type="spellEnd"/>
                      <w:r w:rsidRPr="00A013BE">
                        <w:t xml:space="preserve"> (</w:t>
                      </w:r>
                      <w:proofErr w:type="spellStart"/>
                      <w:r w:rsidRPr="00A013BE">
                        <w:t>питања</w:t>
                      </w:r>
                      <w:proofErr w:type="spellEnd"/>
                      <w:r w:rsidRPr="00A013BE">
                        <w:t xml:space="preserve">, </w:t>
                      </w:r>
                      <w:proofErr w:type="spellStart"/>
                      <w:r w:rsidRPr="00A013BE">
                        <w:t>дискусија</w:t>
                      </w:r>
                      <w:proofErr w:type="spellEnd"/>
                      <w:r w:rsidRPr="00A013BE">
                        <w:t xml:space="preserve">, </w:t>
                      </w:r>
                      <w:proofErr w:type="spellStart"/>
                      <w:r w:rsidRPr="00A013BE">
                        <w:t>примери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из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праксе</w:t>
                      </w:r>
                      <w:proofErr w:type="spellEnd"/>
                      <w:r w:rsidRPr="00A013BE">
                        <w:t>).</w:t>
                      </w:r>
                      <w:proofErr w:type="gramEnd"/>
                      <w:r w:rsidRPr="00A013BE">
                        <w:t xml:space="preserve"> </w:t>
                      </w:r>
                      <w:proofErr w:type="spellStart"/>
                      <w:proofErr w:type="gramStart"/>
                      <w:r w:rsidRPr="00A013BE">
                        <w:t>Визуелна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средства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помажу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разумевању</w:t>
                      </w:r>
                      <w:proofErr w:type="spellEnd"/>
                      <w:r w:rsidRPr="00A013BE">
                        <w:t>.</w:t>
                      </w:r>
                      <w:proofErr w:type="gramEnd"/>
                      <w:r w:rsidRPr="00A013BE">
                        <w:t xml:space="preserve"> </w:t>
                      </w:r>
                      <w:proofErr w:type="spellStart"/>
                      <w:proofErr w:type="gramStart"/>
                      <w:r w:rsidRPr="00A013BE">
                        <w:t>На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крају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омогућити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питања</w:t>
                      </w:r>
                      <w:proofErr w:type="spellEnd"/>
                      <w:r w:rsidRPr="00A013BE">
                        <w:t xml:space="preserve"> и </w:t>
                      </w:r>
                      <w:proofErr w:type="spellStart"/>
                      <w:r w:rsidRPr="00A013BE">
                        <w:t>кратку</w:t>
                      </w:r>
                      <w:proofErr w:type="spellEnd"/>
                      <w:r w:rsidRPr="00A013BE">
                        <w:t xml:space="preserve"> </w:t>
                      </w:r>
                      <w:proofErr w:type="spellStart"/>
                      <w:r w:rsidRPr="00A013BE">
                        <w:t>дискусију</w:t>
                      </w:r>
                      <w:proofErr w:type="spellEnd"/>
                      <w:r w:rsidRPr="00A013BE"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78B"/>
    <w:multiLevelType w:val="hybridMultilevel"/>
    <w:tmpl w:val="D178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06091"/>
    <w:multiLevelType w:val="hybridMultilevel"/>
    <w:tmpl w:val="25EC2060"/>
    <w:lvl w:ilvl="0" w:tplc="0D2A52DC"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94EFF"/>
    <w:multiLevelType w:val="multilevel"/>
    <w:tmpl w:val="B3D8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2C36"/>
    <w:multiLevelType w:val="multilevel"/>
    <w:tmpl w:val="8D28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A609C"/>
    <w:multiLevelType w:val="hybridMultilevel"/>
    <w:tmpl w:val="3CA8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A1FD0"/>
    <w:multiLevelType w:val="multilevel"/>
    <w:tmpl w:val="466C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06154"/>
    <w:multiLevelType w:val="multilevel"/>
    <w:tmpl w:val="5652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C6F93"/>
    <w:multiLevelType w:val="multilevel"/>
    <w:tmpl w:val="4AE0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370D8"/>
    <w:multiLevelType w:val="multilevel"/>
    <w:tmpl w:val="BCA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E1D1D"/>
    <w:multiLevelType w:val="multilevel"/>
    <w:tmpl w:val="4A8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818C6"/>
    <w:multiLevelType w:val="multilevel"/>
    <w:tmpl w:val="2712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7C637A"/>
    <w:multiLevelType w:val="multilevel"/>
    <w:tmpl w:val="380C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B39F2"/>
    <w:multiLevelType w:val="multilevel"/>
    <w:tmpl w:val="8BE6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D2DD3"/>
    <w:multiLevelType w:val="hybridMultilevel"/>
    <w:tmpl w:val="76B2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E4BAF"/>
    <w:multiLevelType w:val="multilevel"/>
    <w:tmpl w:val="588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D3810"/>
    <w:multiLevelType w:val="multilevel"/>
    <w:tmpl w:val="0D2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D14267"/>
    <w:multiLevelType w:val="multilevel"/>
    <w:tmpl w:val="7CE8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FC36F8"/>
    <w:multiLevelType w:val="multilevel"/>
    <w:tmpl w:val="2E9C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8F564F"/>
    <w:multiLevelType w:val="hybridMultilevel"/>
    <w:tmpl w:val="975C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A6786"/>
    <w:multiLevelType w:val="multilevel"/>
    <w:tmpl w:val="A35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3D6260"/>
    <w:multiLevelType w:val="hybridMultilevel"/>
    <w:tmpl w:val="2256BA78"/>
    <w:lvl w:ilvl="0" w:tplc="FE12932A"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33AD3"/>
    <w:multiLevelType w:val="multilevel"/>
    <w:tmpl w:val="EE5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750C14"/>
    <w:multiLevelType w:val="multilevel"/>
    <w:tmpl w:val="29E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7A1F8E"/>
    <w:multiLevelType w:val="hybridMultilevel"/>
    <w:tmpl w:val="F45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A06BC0"/>
    <w:multiLevelType w:val="multilevel"/>
    <w:tmpl w:val="0A94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A463BE"/>
    <w:multiLevelType w:val="multilevel"/>
    <w:tmpl w:val="71E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0E3874"/>
    <w:multiLevelType w:val="multilevel"/>
    <w:tmpl w:val="DA7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6F72DD"/>
    <w:multiLevelType w:val="multilevel"/>
    <w:tmpl w:val="B18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2F674A"/>
    <w:multiLevelType w:val="multilevel"/>
    <w:tmpl w:val="BBBA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1F2E50"/>
    <w:multiLevelType w:val="multilevel"/>
    <w:tmpl w:val="C89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7E5072"/>
    <w:multiLevelType w:val="multilevel"/>
    <w:tmpl w:val="B6E8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8E2F3A"/>
    <w:multiLevelType w:val="multilevel"/>
    <w:tmpl w:val="DAE8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CF0B3B"/>
    <w:multiLevelType w:val="multilevel"/>
    <w:tmpl w:val="3506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1"/>
  </w:num>
  <w:num w:numId="5">
    <w:abstractNumId w:val="2"/>
  </w:num>
  <w:num w:numId="6">
    <w:abstractNumId w:val="30"/>
  </w:num>
  <w:num w:numId="7">
    <w:abstractNumId w:val="28"/>
  </w:num>
  <w:num w:numId="8">
    <w:abstractNumId w:val="6"/>
  </w:num>
  <w:num w:numId="9">
    <w:abstractNumId w:val="24"/>
  </w:num>
  <w:num w:numId="10">
    <w:abstractNumId w:val="10"/>
  </w:num>
  <w:num w:numId="11">
    <w:abstractNumId w:val="32"/>
  </w:num>
  <w:num w:numId="12">
    <w:abstractNumId w:val="4"/>
  </w:num>
  <w:num w:numId="13">
    <w:abstractNumId w:val="1"/>
  </w:num>
  <w:num w:numId="14">
    <w:abstractNumId w:val="13"/>
  </w:num>
  <w:num w:numId="15">
    <w:abstractNumId w:val="23"/>
  </w:num>
  <w:num w:numId="16">
    <w:abstractNumId w:val="20"/>
  </w:num>
  <w:num w:numId="17">
    <w:abstractNumId w:val="15"/>
  </w:num>
  <w:num w:numId="18">
    <w:abstractNumId w:val="31"/>
  </w:num>
  <w:num w:numId="19">
    <w:abstractNumId w:val="27"/>
  </w:num>
  <w:num w:numId="20">
    <w:abstractNumId w:val="12"/>
  </w:num>
  <w:num w:numId="21">
    <w:abstractNumId w:val="7"/>
  </w:num>
  <w:num w:numId="22">
    <w:abstractNumId w:val="26"/>
  </w:num>
  <w:num w:numId="23">
    <w:abstractNumId w:val="29"/>
  </w:num>
  <w:num w:numId="24">
    <w:abstractNumId w:val="16"/>
  </w:num>
  <w:num w:numId="25">
    <w:abstractNumId w:val="3"/>
  </w:num>
  <w:num w:numId="26">
    <w:abstractNumId w:val="8"/>
  </w:num>
  <w:num w:numId="27">
    <w:abstractNumId w:val="21"/>
  </w:num>
  <w:num w:numId="28">
    <w:abstractNumId w:val="5"/>
  </w:num>
  <w:num w:numId="29">
    <w:abstractNumId w:val="14"/>
  </w:num>
  <w:num w:numId="30">
    <w:abstractNumId w:val="19"/>
  </w:num>
  <w:num w:numId="31">
    <w:abstractNumId w:val="22"/>
  </w:num>
  <w:num w:numId="32">
    <w:abstractNumId w:val="25"/>
  </w:num>
  <w:num w:numId="3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159AC"/>
    <w:rsid w:val="0002034B"/>
    <w:rsid w:val="0003199C"/>
    <w:rsid w:val="000925CD"/>
    <w:rsid w:val="000A2C6B"/>
    <w:rsid w:val="000F55DB"/>
    <w:rsid w:val="000F695E"/>
    <w:rsid w:val="00121639"/>
    <w:rsid w:val="00136201"/>
    <w:rsid w:val="00182E2E"/>
    <w:rsid w:val="001E5A01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A45B5"/>
    <w:rsid w:val="003D3225"/>
    <w:rsid w:val="003E4E0C"/>
    <w:rsid w:val="0046702C"/>
    <w:rsid w:val="00485D5D"/>
    <w:rsid w:val="004A358C"/>
    <w:rsid w:val="004B5DDE"/>
    <w:rsid w:val="004C5966"/>
    <w:rsid w:val="004D763C"/>
    <w:rsid w:val="004E2832"/>
    <w:rsid w:val="00575611"/>
    <w:rsid w:val="00581C01"/>
    <w:rsid w:val="005C170B"/>
    <w:rsid w:val="005C3189"/>
    <w:rsid w:val="005F1E17"/>
    <w:rsid w:val="006551F0"/>
    <w:rsid w:val="006C196E"/>
    <w:rsid w:val="006F15FD"/>
    <w:rsid w:val="007468C0"/>
    <w:rsid w:val="0078703B"/>
    <w:rsid w:val="007B0D8B"/>
    <w:rsid w:val="007D2A53"/>
    <w:rsid w:val="0080297E"/>
    <w:rsid w:val="00815DC1"/>
    <w:rsid w:val="008531EB"/>
    <w:rsid w:val="00856FE1"/>
    <w:rsid w:val="008971D5"/>
    <w:rsid w:val="008A037C"/>
    <w:rsid w:val="008D4139"/>
    <w:rsid w:val="008E26D0"/>
    <w:rsid w:val="008F0494"/>
    <w:rsid w:val="00913959"/>
    <w:rsid w:val="00933952"/>
    <w:rsid w:val="00941141"/>
    <w:rsid w:val="009814CA"/>
    <w:rsid w:val="009A3ACA"/>
    <w:rsid w:val="009B240A"/>
    <w:rsid w:val="009C4E2C"/>
    <w:rsid w:val="009F620C"/>
    <w:rsid w:val="00A013BE"/>
    <w:rsid w:val="00A11897"/>
    <w:rsid w:val="00A2692D"/>
    <w:rsid w:val="00A847FF"/>
    <w:rsid w:val="00AA5F01"/>
    <w:rsid w:val="00AF5A9B"/>
    <w:rsid w:val="00B226A2"/>
    <w:rsid w:val="00B74CDB"/>
    <w:rsid w:val="00BB5CFF"/>
    <w:rsid w:val="00BC7CBD"/>
    <w:rsid w:val="00BD5E50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A0937"/>
    <w:rsid w:val="00ED3BCE"/>
    <w:rsid w:val="00EF17A0"/>
    <w:rsid w:val="00EF7F2D"/>
    <w:rsid w:val="00F20DC4"/>
    <w:rsid w:val="00F35361"/>
    <w:rsid w:val="00F65712"/>
    <w:rsid w:val="00F964CB"/>
    <w:rsid w:val="00FB4495"/>
    <w:rsid w:val="00FD6DE7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Poljoprivredna skola</dc:creator>
  <cp:lastModifiedBy>Poljoprivredna skola</cp:lastModifiedBy>
  <cp:revision>9</cp:revision>
  <cp:lastPrinted>2026-01-23T17:04:00Z</cp:lastPrinted>
  <dcterms:created xsi:type="dcterms:W3CDTF">2026-02-02T06:51:00Z</dcterms:created>
  <dcterms:modified xsi:type="dcterms:W3CDTF">2026-04-14T06:00:00Z</dcterms:modified>
</cp:coreProperties>
</file>